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C118B" w14:textId="530B72DA" w:rsidR="00871F3C" w:rsidRDefault="00871F3C">
      <w:pPr>
        <w:rPr>
          <w:rFonts w:cstheme="minorHAnsi"/>
          <w:sz w:val="20"/>
          <w:szCs w:val="20"/>
        </w:rPr>
      </w:pPr>
    </w:p>
    <w:p w14:paraId="75EB8891" w14:textId="77777777" w:rsidR="000B2C98" w:rsidRPr="002A6850" w:rsidRDefault="000B2C98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2F29CA1A" w14:textId="11A1BA50" w:rsidR="007E72CA" w:rsidRPr="002A6850" w:rsidRDefault="007E72CA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4EABA5B8" w14:textId="05357483" w:rsidR="00755D49" w:rsidRPr="002A6850" w:rsidRDefault="00755D49" w:rsidP="00845619">
      <w:pPr>
        <w:spacing w:line="240" w:lineRule="auto"/>
        <w:jc w:val="center"/>
        <w:rPr>
          <w:rFonts w:cstheme="minorHAnsi"/>
          <w:b/>
          <w:color w:val="7030A0"/>
          <w:sz w:val="20"/>
          <w:szCs w:val="20"/>
        </w:rPr>
      </w:pPr>
    </w:p>
    <w:p w14:paraId="40B147AC" w14:textId="32FE2CD7" w:rsidR="00FF24E1" w:rsidRPr="002A6850" w:rsidRDefault="00CA6FFC" w:rsidP="00845619">
      <w:pPr>
        <w:spacing w:line="240" w:lineRule="auto"/>
        <w:jc w:val="center"/>
        <w:rPr>
          <w:rFonts w:cstheme="minorHAnsi"/>
          <w:b/>
          <w:color w:val="7030A0"/>
          <w:sz w:val="20"/>
          <w:szCs w:val="20"/>
        </w:rPr>
      </w:pPr>
      <w:r w:rsidRPr="002A6850">
        <w:rPr>
          <w:rFonts w:cstheme="minorHAnsi"/>
          <w:noProof/>
          <w:sz w:val="20"/>
          <w:szCs w:val="20"/>
          <w:lang w:eastAsia="pt-BR"/>
        </w:rPr>
        <w:drawing>
          <wp:inline distT="0" distB="0" distL="0" distR="0" wp14:anchorId="5C0B0AA5" wp14:editId="22915151">
            <wp:extent cx="4333887" cy="88493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87" cy="88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409B5" w14:textId="77777777" w:rsidR="00CA6FFC" w:rsidRPr="002A6850" w:rsidRDefault="00CA6FFC" w:rsidP="00845619">
      <w:pPr>
        <w:spacing w:line="240" w:lineRule="auto"/>
        <w:jc w:val="center"/>
        <w:rPr>
          <w:rFonts w:cstheme="minorHAnsi"/>
          <w:b/>
          <w:color w:val="7030A0"/>
          <w:sz w:val="20"/>
          <w:szCs w:val="20"/>
        </w:rPr>
      </w:pPr>
    </w:p>
    <w:p w14:paraId="5BDCCB4A" w14:textId="77777777" w:rsidR="002A6850" w:rsidRDefault="002A6850" w:rsidP="00845619">
      <w:pPr>
        <w:spacing w:line="240" w:lineRule="auto"/>
        <w:jc w:val="center"/>
        <w:rPr>
          <w:rFonts w:cstheme="minorHAnsi"/>
          <w:b/>
          <w:color w:val="2F5496" w:themeColor="accent5" w:themeShade="BF"/>
          <w:sz w:val="96"/>
          <w:szCs w:val="96"/>
        </w:rPr>
      </w:pPr>
    </w:p>
    <w:p w14:paraId="080CF2CC" w14:textId="0ECE5383" w:rsidR="000214F5" w:rsidRPr="00C57000" w:rsidRDefault="00C57000" w:rsidP="00845619">
      <w:pPr>
        <w:spacing w:line="240" w:lineRule="auto"/>
        <w:jc w:val="center"/>
        <w:rPr>
          <w:rFonts w:cstheme="minorHAnsi"/>
          <w:b/>
          <w:sz w:val="96"/>
          <w:szCs w:val="96"/>
        </w:rPr>
      </w:pPr>
      <w:r>
        <w:rPr>
          <w:rFonts w:cstheme="minorHAnsi"/>
          <w:b/>
          <w:sz w:val="96"/>
          <w:szCs w:val="96"/>
        </w:rPr>
        <w:t xml:space="preserve"> </w:t>
      </w:r>
      <w:r w:rsidR="00527659">
        <w:rPr>
          <w:rFonts w:cstheme="minorHAnsi"/>
          <w:b/>
          <w:sz w:val="96"/>
          <w:szCs w:val="96"/>
        </w:rPr>
        <w:t>RELATÓRIO DE VALIDAÇÃO</w:t>
      </w:r>
      <w:r w:rsidR="000214F5" w:rsidRPr="00C57000">
        <w:rPr>
          <w:rFonts w:cstheme="minorHAnsi"/>
          <w:b/>
          <w:sz w:val="96"/>
          <w:szCs w:val="96"/>
        </w:rPr>
        <w:t xml:space="preserve"> </w:t>
      </w:r>
    </w:p>
    <w:p w14:paraId="7B561B19" w14:textId="77777777" w:rsidR="0052762F" w:rsidRPr="00C57000" w:rsidRDefault="000C65B2" w:rsidP="00845619">
      <w:pPr>
        <w:spacing w:line="240" w:lineRule="auto"/>
        <w:jc w:val="center"/>
        <w:rPr>
          <w:rFonts w:cstheme="minorHAnsi"/>
          <w:b/>
          <w:sz w:val="96"/>
          <w:szCs w:val="96"/>
        </w:rPr>
      </w:pPr>
      <w:r w:rsidRPr="00C57000">
        <w:rPr>
          <w:rFonts w:cstheme="minorHAnsi"/>
          <w:b/>
          <w:sz w:val="96"/>
          <w:szCs w:val="96"/>
        </w:rPr>
        <w:t xml:space="preserve">DO SISTEMA </w:t>
      </w:r>
    </w:p>
    <w:p w14:paraId="33750053" w14:textId="1C667001" w:rsidR="00907829" w:rsidRDefault="0052762F" w:rsidP="00845619">
      <w:pPr>
        <w:spacing w:line="240" w:lineRule="auto"/>
        <w:jc w:val="center"/>
        <w:rPr>
          <w:rFonts w:cstheme="minorHAnsi"/>
          <w:b/>
          <w:sz w:val="96"/>
          <w:szCs w:val="96"/>
        </w:rPr>
      </w:pPr>
      <w:r w:rsidRPr="00C57000">
        <w:rPr>
          <w:rFonts w:cstheme="minorHAnsi"/>
          <w:b/>
          <w:sz w:val="96"/>
          <w:szCs w:val="96"/>
        </w:rPr>
        <w:t>MAXIPROD</w:t>
      </w:r>
    </w:p>
    <w:p w14:paraId="20E39EAC" w14:textId="042D0A3B" w:rsidR="00527659" w:rsidRPr="00527659" w:rsidRDefault="00527659" w:rsidP="0084561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2A9A3084" w14:textId="0655512E" w:rsidR="00907829" w:rsidRPr="002A6850" w:rsidRDefault="00907829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47680C27" w14:textId="77777777" w:rsidR="00845619" w:rsidRPr="002A6850" w:rsidRDefault="00845619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7DA71B6A" w14:textId="77777777" w:rsidR="00845619" w:rsidRPr="002A6850" w:rsidRDefault="00845619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0ED3BD41" w14:textId="77777777" w:rsidR="00845619" w:rsidRPr="002A6850" w:rsidRDefault="00845619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784412EA" w14:textId="1DB78433" w:rsidR="00C008D1" w:rsidRPr="002A6850" w:rsidRDefault="00C008D1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6696887A" w14:textId="7C17AABE" w:rsidR="00C008D1" w:rsidRPr="002A6850" w:rsidRDefault="00C008D1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37FE98B2" w14:textId="77777777" w:rsidR="00C008D1" w:rsidRPr="002A6850" w:rsidRDefault="00C008D1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3D34BF7A" w14:textId="77777777" w:rsidR="00E40EFF" w:rsidRPr="002A6850" w:rsidRDefault="00E40EFF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2BA28ADB" w14:textId="77777777" w:rsidR="00E40EFF" w:rsidRPr="002A6850" w:rsidRDefault="00E40EFF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15B5BDBE" w14:textId="77777777" w:rsidR="00C008D1" w:rsidRPr="002A6850" w:rsidRDefault="00C008D1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783CCEC1" w14:textId="77777777" w:rsidR="00C008D1" w:rsidRDefault="00C008D1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406FBB7C" w14:textId="77777777" w:rsidR="002A6850" w:rsidRDefault="002A6850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19786994" w14:textId="77777777" w:rsidR="002A6850" w:rsidRPr="002A6850" w:rsidRDefault="002A6850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4FD4ACCF" w14:textId="77777777" w:rsidR="00C008D1" w:rsidRPr="002A6850" w:rsidRDefault="00C008D1" w:rsidP="008456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34DABEF7" w14:textId="6E90CDCD" w:rsidR="0009487A" w:rsidRPr="00FA5163" w:rsidRDefault="007B6766" w:rsidP="0009487A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FA5163">
        <w:rPr>
          <w:rFonts w:cstheme="minorHAnsi"/>
          <w:b/>
          <w:sz w:val="20"/>
          <w:szCs w:val="20"/>
        </w:rPr>
        <w:t>Índice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251003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F2F1DE" w14:textId="055E3DE2" w:rsidR="0009487A" w:rsidRDefault="0009487A">
          <w:pPr>
            <w:pStyle w:val="CabealhodoSumrio"/>
          </w:pPr>
        </w:p>
        <w:p w14:paraId="38883B3C" w14:textId="7C1144E8" w:rsidR="00496878" w:rsidRDefault="0009487A">
          <w:pPr>
            <w:pStyle w:val="Sumrio1"/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0430247" w:history="1">
            <w:r w:rsidR="00496878" w:rsidRPr="00F57053">
              <w:rPr>
                <w:rStyle w:val="Hyperlink"/>
                <w:rFonts w:cstheme="minorHAnsi"/>
                <w:noProof/>
              </w:rPr>
              <w:t>1. INTRODUÇÃO</w:t>
            </w:r>
            <w:r w:rsidR="00496878">
              <w:rPr>
                <w:noProof/>
                <w:webHidden/>
              </w:rPr>
              <w:tab/>
            </w:r>
            <w:r w:rsidR="00496878">
              <w:rPr>
                <w:noProof/>
                <w:webHidden/>
              </w:rPr>
              <w:fldChar w:fldCharType="begin"/>
            </w:r>
            <w:r w:rsidR="00496878">
              <w:rPr>
                <w:noProof/>
                <w:webHidden/>
              </w:rPr>
              <w:instrText xml:space="preserve"> PAGEREF _Toc110430247 \h </w:instrText>
            </w:r>
            <w:r w:rsidR="00496878">
              <w:rPr>
                <w:noProof/>
                <w:webHidden/>
              </w:rPr>
            </w:r>
            <w:r w:rsidR="00496878">
              <w:rPr>
                <w:noProof/>
                <w:webHidden/>
              </w:rPr>
              <w:fldChar w:fldCharType="separate"/>
            </w:r>
            <w:r w:rsidR="006A54A8">
              <w:rPr>
                <w:noProof/>
                <w:webHidden/>
              </w:rPr>
              <w:t>3</w:t>
            </w:r>
            <w:r w:rsidR="00496878">
              <w:rPr>
                <w:noProof/>
                <w:webHidden/>
              </w:rPr>
              <w:fldChar w:fldCharType="end"/>
            </w:r>
          </w:hyperlink>
        </w:p>
        <w:p w14:paraId="5D5537F3" w14:textId="0490610C" w:rsidR="00496878" w:rsidRDefault="00F0744B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10430248" w:history="1">
            <w:r w:rsidR="00496878" w:rsidRPr="00F57053">
              <w:rPr>
                <w:rStyle w:val="Hyperlink"/>
                <w:rFonts w:cstheme="minorHAnsi"/>
                <w:noProof/>
              </w:rPr>
              <w:t>2. OBJETIVO</w:t>
            </w:r>
            <w:r w:rsidR="00496878">
              <w:rPr>
                <w:noProof/>
                <w:webHidden/>
              </w:rPr>
              <w:tab/>
            </w:r>
            <w:r w:rsidR="00496878">
              <w:rPr>
                <w:noProof/>
                <w:webHidden/>
              </w:rPr>
              <w:fldChar w:fldCharType="begin"/>
            </w:r>
            <w:r w:rsidR="00496878">
              <w:rPr>
                <w:noProof/>
                <w:webHidden/>
              </w:rPr>
              <w:instrText xml:space="preserve"> PAGEREF _Toc110430248 \h </w:instrText>
            </w:r>
            <w:r w:rsidR="00496878">
              <w:rPr>
                <w:noProof/>
                <w:webHidden/>
              </w:rPr>
            </w:r>
            <w:r w:rsidR="00496878">
              <w:rPr>
                <w:noProof/>
                <w:webHidden/>
              </w:rPr>
              <w:fldChar w:fldCharType="separate"/>
            </w:r>
            <w:r w:rsidR="006A54A8">
              <w:rPr>
                <w:noProof/>
                <w:webHidden/>
              </w:rPr>
              <w:t>3</w:t>
            </w:r>
            <w:r w:rsidR="00496878">
              <w:rPr>
                <w:noProof/>
                <w:webHidden/>
              </w:rPr>
              <w:fldChar w:fldCharType="end"/>
            </w:r>
          </w:hyperlink>
        </w:p>
        <w:p w14:paraId="2950463C" w14:textId="230D665D" w:rsidR="00496878" w:rsidRDefault="00F0744B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10430249" w:history="1">
            <w:r w:rsidR="00496878" w:rsidRPr="00F57053">
              <w:rPr>
                <w:rStyle w:val="Hyperlink"/>
                <w:rFonts w:cstheme="minorHAnsi"/>
                <w:noProof/>
              </w:rPr>
              <w:t>3. RESPONSABILIDADES</w:t>
            </w:r>
            <w:r w:rsidR="00496878">
              <w:rPr>
                <w:noProof/>
                <w:webHidden/>
              </w:rPr>
              <w:tab/>
            </w:r>
            <w:r w:rsidR="00496878">
              <w:rPr>
                <w:noProof/>
                <w:webHidden/>
              </w:rPr>
              <w:fldChar w:fldCharType="begin"/>
            </w:r>
            <w:r w:rsidR="00496878">
              <w:rPr>
                <w:noProof/>
                <w:webHidden/>
              </w:rPr>
              <w:instrText xml:space="preserve"> PAGEREF _Toc110430249 \h </w:instrText>
            </w:r>
            <w:r w:rsidR="00496878">
              <w:rPr>
                <w:noProof/>
                <w:webHidden/>
              </w:rPr>
            </w:r>
            <w:r w:rsidR="00496878">
              <w:rPr>
                <w:noProof/>
                <w:webHidden/>
              </w:rPr>
              <w:fldChar w:fldCharType="separate"/>
            </w:r>
            <w:r w:rsidR="006A54A8">
              <w:rPr>
                <w:noProof/>
                <w:webHidden/>
              </w:rPr>
              <w:t>3</w:t>
            </w:r>
            <w:r w:rsidR="00496878">
              <w:rPr>
                <w:noProof/>
                <w:webHidden/>
              </w:rPr>
              <w:fldChar w:fldCharType="end"/>
            </w:r>
          </w:hyperlink>
        </w:p>
        <w:p w14:paraId="07A3474A" w14:textId="6E7B09F9" w:rsidR="00496878" w:rsidRDefault="00F0744B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10430250" w:history="1">
            <w:r w:rsidR="00496878" w:rsidRPr="00F57053">
              <w:rPr>
                <w:rStyle w:val="Hyperlink"/>
                <w:rFonts w:cstheme="minorHAnsi"/>
                <w:noProof/>
              </w:rPr>
              <w:t>4. ALTERAÇÕES</w:t>
            </w:r>
            <w:r w:rsidR="00496878">
              <w:rPr>
                <w:noProof/>
                <w:webHidden/>
              </w:rPr>
              <w:tab/>
            </w:r>
            <w:r w:rsidR="00496878">
              <w:rPr>
                <w:noProof/>
                <w:webHidden/>
              </w:rPr>
              <w:fldChar w:fldCharType="begin"/>
            </w:r>
            <w:r w:rsidR="00496878">
              <w:rPr>
                <w:noProof/>
                <w:webHidden/>
              </w:rPr>
              <w:instrText xml:space="preserve"> PAGEREF _Toc110430250 \h </w:instrText>
            </w:r>
            <w:r w:rsidR="00496878">
              <w:rPr>
                <w:noProof/>
                <w:webHidden/>
              </w:rPr>
            </w:r>
            <w:r w:rsidR="00496878">
              <w:rPr>
                <w:noProof/>
                <w:webHidden/>
              </w:rPr>
              <w:fldChar w:fldCharType="separate"/>
            </w:r>
            <w:r w:rsidR="006A54A8">
              <w:rPr>
                <w:noProof/>
                <w:webHidden/>
              </w:rPr>
              <w:t>3</w:t>
            </w:r>
            <w:r w:rsidR="00496878">
              <w:rPr>
                <w:noProof/>
                <w:webHidden/>
              </w:rPr>
              <w:fldChar w:fldCharType="end"/>
            </w:r>
          </w:hyperlink>
        </w:p>
        <w:p w14:paraId="1DF28D0B" w14:textId="3AFD3AA6" w:rsidR="00496878" w:rsidRDefault="00F0744B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10430251" w:history="1">
            <w:r w:rsidR="00496878" w:rsidRPr="00F57053">
              <w:rPr>
                <w:rStyle w:val="Hyperlink"/>
                <w:rFonts w:cstheme="minorHAnsi"/>
                <w:noProof/>
              </w:rPr>
              <w:t>5. DEFINIÇÕES</w:t>
            </w:r>
            <w:r w:rsidR="00496878">
              <w:rPr>
                <w:noProof/>
                <w:webHidden/>
              </w:rPr>
              <w:tab/>
            </w:r>
            <w:r w:rsidR="00496878">
              <w:rPr>
                <w:noProof/>
                <w:webHidden/>
              </w:rPr>
              <w:fldChar w:fldCharType="begin"/>
            </w:r>
            <w:r w:rsidR="00496878">
              <w:rPr>
                <w:noProof/>
                <w:webHidden/>
              </w:rPr>
              <w:instrText xml:space="preserve"> PAGEREF _Toc110430251 \h </w:instrText>
            </w:r>
            <w:r w:rsidR="00496878">
              <w:rPr>
                <w:noProof/>
                <w:webHidden/>
              </w:rPr>
            </w:r>
            <w:r w:rsidR="00496878">
              <w:rPr>
                <w:noProof/>
                <w:webHidden/>
              </w:rPr>
              <w:fldChar w:fldCharType="separate"/>
            </w:r>
            <w:r w:rsidR="006A54A8">
              <w:rPr>
                <w:noProof/>
                <w:webHidden/>
              </w:rPr>
              <w:t>3</w:t>
            </w:r>
            <w:r w:rsidR="00496878">
              <w:rPr>
                <w:noProof/>
                <w:webHidden/>
              </w:rPr>
              <w:fldChar w:fldCharType="end"/>
            </w:r>
          </w:hyperlink>
        </w:p>
        <w:p w14:paraId="7D19AA72" w14:textId="1AC872EF" w:rsidR="00496878" w:rsidRDefault="00F0744B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10430252" w:history="1">
            <w:r w:rsidR="00496878" w:rsidRPr="00F57053">
              <w:rPr>
                <w:rStyle w:val="Hyperlink"/>
                <w:rFonts w:cstheme="minorHAnsi"/>
                <w:noProof/>
              </w:rPr>
              <w:t>6. RELATÓRIO</w:t>
            </w:r>
            <w:r w:rsidR="00496878">
              <w:rPr>
                <w:noProof/>
                <w:webHidden/>
              </w:rPr>
              <w:tab/>
            </w:r>
            <w:r w:rsidR="00496878">
              <w:rPr>
                <w:noProof/>
                <w:webHidden/>
              </w:rPr>
              <w:fldChar w:fldCharType="begin"/>
            </w:r>
            <w:r w:rsidR="00496878">
              <w:rPr>
                <w:noProof/>
                <w:webHidden/>
              </w:rPr>
              <w:instrText xml:space="preserve"> PAGEREF _Toc110430252 \h </w:instrText>
            </w:r>
            <w:r w:rsidR="00496878">
              <w:rPr>
                <w:noProof/>
                <w:webHidden/>
              </w:rPr>
            </w:r>
            <w:r w:rsidR="00496878">
              <w:rPr>
                <w:noProof/>
                <w:webHidden/>
              </w:rPr>
              <w:fldChar w:fldCharType="separate"/>
            </w:r>
            <w:r w:rsidR="006A54A8">
              <w:rPr>
                <w:noProof/>
                <w:webHidden/>
              </w:rPr>
              <w:t>4</w:t>
            </w:r>
            <w:r w:rsidR="00496878">
              <w:rPr>
                <w:noProof/>
                <w:webHidden/>
              </w:rPr>
              <w:fldChar w:fldCharType="end"/>
            </w:r>
          </w:hyperlink>
        </w:p>
        <w:p w14:paraId="5CACD43E" w14:textId="44E6A316" w:rsidR="00496878" w:rsidRDefault="00F0744B">
          <w:pPr>
            <w:pStyle w:val="Sumrio1"/>
            <w:tabs>
              <w:tab w:val="left" w:pos="660"/>
            </w:tabs>
            <w:rPr>
              <w:rFonts w:eastAsiaTheme="minorEastAsia"/>
              <w:noProof/>
              <w:lang w:eastAsia="pt-BR"/>
            </w:rPr>
          </w:pPr>
          <w:hyperlink w:anchor="_Toc110430253" w:history="1">
            <w:r w:rsidR="00496878" w:rsidRPr="00F57053">
              <w:rPr>
                <w:rStyle w:val="Hyperlink"/>
                <w:noProof/>
              </w:rPr>
              <w:t>6.1</w:t>
            </w:r>
            <w:r w:rsidR="00496878">
              <w:rPr>
                <w:rFonts w:eastAsiaTheme="minorEastAsia"/>
                <w:noProof/>
                <w:lang w:eastAsia="pt-BR"/>
              </w:rPr>
              <w:tab/>
            </w:r>
            <w:r w:rsidR="00496878" w:rsidRPr="00F57053">
              <w:rPr>
                <w:rStyle w:val="Hyperlink"/>
                <w:noProof/>
              </w:rPr>
              <w:t>Testes de qualificação de Instalação (QI)</w:t>
            </w:r>
            <w:r w:rsidR="00496878">
              <w:rPr>
                <w:noProof/>
                <w:webHidden/>
              </w:rPr>
              <w:tab/>
            </w:r>
            <w:r w:rsidR="00496878">
              <w:rPr>
                <w:noProof/>
                <w:webHidden/>
              </w:rPr>
              <w:fldChar w:fldCharType="begin"/>
            </w:r>
            <w:r w:rsidR="00496878">
              <w:rPr>
                <w:noProof/>
                <w:webHidden/>
              </w:rPr>
              <w:instrText xml:space="preserve"> PAGEREF _Toc110430253 \h </w:instrText>
            </w:r>
            <w:r w:rsidR="00496878">
              <w:rPr>
                <w:noProof/>
                <w:webHidden/>
              </w:rPr>
            </w:r>
            <w:r w:rsidR="00496878">
              <w:rPr>
                <w:noProof/>
                <w:webHidden/>
              </w:rPr>
              <w:fldChar w:fldCharType="separate"/>
            </w:r>
            <w:r w:rsidR="006A54A8">
              <w:rPr>
                <w:noProof/>
                <w:webHidden/>
              </w:rPr>
              <w:t>4</w:t>
            </w:r>
            <w:r w:rsidR="00496878">
              <w:rPr>
                <w:noProof/>
                <w:webHidden/>
              </w:rPr>
              <w:fldChar w:fldCharType="end"/>
            </w:r>
          </w:hyperlink>
        </w:p>
        <w:p w14:paraId="6D57400A" w14:textId="53C6D419" w:rsidR="00496878" w:rsidRDefault="00F0744B">
          <w:pPr>
            <w:pStyle w:val="Sumrio1"/>
            <w:tabs>
              <w:tab w:val="left" w:pos="660"/>
            </w:tabs>
            <w:rPr>
              <w:rFonts w:eastAsiaTheme="minorEastAsia"/>
              <w:noProof/>
              <w:lang w:eastAsia="pt-BR"/>
            </w:rPr>
          </w:pPr>
          <w:hyperlink w:anchor="_Toc110430254" w:history="1">
            <w:r w:rsidR="00496878" w:rsidRPr="00F57053">
              <w:rPr>
                <w:rStyle w:val="Hyperlink"/>
                <w:noProof/>
              </w:rPr>
              <w:t>6.2</w:t>
            </w:r>
            <w:r w:rsidR="00496878">
              <w:rPr>
                <w:rFonts w:eastAsiaTheme="minorEastAsia"/>
                <w:noProof/>
                <w:lang w:eastAsia="pt-BR"/>
              </w:rPr>
              <w:tab/>
            </w:r>
            <w:r w:rsidR="00496878" w:rsidRPr="00F57053">
              <w:rPr>
                <w:rStyle w:val="Hyperlink"/>
                <w:noProof/>
              </w:rPr>
              <w:t>Testes de qualificação de Operação (QO)</w:t>
            </w:r>
            <w:r w:rsidR="00496878">
              <w:rPr>
                <w:noProof/>
                <w:webHidden/>
              </w:rPr>
              <w:tab/>
            </w:r>
            <w:r w:rsidR="00496878">
              <w:rPr>
                <w:noProof/>
                <w:webHidden/>
              </w:rPr>
              <w:fldChar w:fldCharType="begin"/>
            </w:r>
            <w:r w:rsidR="00496878">
              <w:rPr>
                <w:noProof/>
                <w:webHidden/>
              </w:rPr>
              <w:instrText xml:space="preserve"> PAGEREF _Toc110430254 \h </w:instrText>
            </w:r>
            <w:r w:rsidR="00496878">
              <w:rPr>
                <w:noProof/>
                <w:webHidden/>
              </w:rPr>
            </w:r>
            <w:r w:rsidR="00496878">
              <w:rPr>
                <w:noProof/>
                <w:webHidden/>
              </w:rPr>
              <w:fldChar w:fldCharType="separate"/>
            </w:r>
            <w:r w:rsidR="006A54A8">
              <w:rPr>
                <w:noProof/>
                <w:webHidden/>
              </w:rPr>
              <w:t>5</w:t>
            </w:r>
            <w:r w:rsidR="00496878">
              <w:rPr>
                <w:noProof/>
                <w:webHidden/>
              </w:rPr>
              <w:fldChar w:fldCharType="end"/>
            </w:r>
          </w:hyperlink>
        </w:p>
        <w:p w14:paraId="4740A097" w14:textId="27C6349C" w:rsidR="00496878" w:rsidRDefault="00F0744B">
          <w:pPr>
            <w:pStyle w:val="Sumrio1"/>
            <w:tabs>
              <w:tab w:val="left" w:pos="660"/>
            </w:tabs>
            <w:rPr>
              <w:rFonts w:eastAsiaTheme="minorEastAsia"/>
              <w:noProof/>
              <w:lang w:eastAsia="pt-BR"/>
            </w:rPr>
          </w:pPr>
          <w:hyperlink w:anchor="_Toc110430255" w:history="1">
            <w:r w:rsidR="00496878" w:rsidRPr="00F57053">
              <w:rPr>
                <w:rStyle w:val="Hyperlink"/>
                <w:noProof/>
              </w:rPr>
              <w:t>6.3</w:t>
            </w:r>
            <w:r w:rsidR="00496878">
              <w:rPr>
                <w:rFonts w:eastAsiaTheme="minorEastAsia"/>
                <w:noProof/>
                <w:lang w:eastAsia="pt-BR"/>
              </w:rPr>
              <w:tab/>
            </w:r>
            <w:r w:rsidR="00496878" w:rsidRPr="00F57053">
              <w:rPr>
                <w:rStyle w:val="Hyperlink"/>
                <w:noProof/>
              </w:rPr>
              <w:t>Acompanhamento de qualificação de Desempenho (QD)</w:t>
            </w:r>
            <w:r w:rsidR="00496878">
              <w:rPr>
                <w:noProof/>
                <w:webHidden/>
              </w:rPr>
              <w:tab/>
            </w:r>
            <w:r w:rsidR="00496878">
              <w:rPr>
                <w:noProof/>
                <w:webHidden/>
              </w:rPr>
              <w:fldChar w:fldCharType="begin"/>
            </w:r>
            <w:r w:rsidR="00496878">
              <w:rPr>
                <w:noProof/>
                <w:webHidden/>
              </w:rPr>
              <w:instrText xml:space="preserve"> PAGEREF _Toc110430255 \h </w:instrText>
            </w:r>
            <w:r w:rsidR="00496878">
              <w:rPr>
                <w:noProof/>
                <w:webHidden/>
              </w:rPr>
            </w:r>
            <w:r w:rsidR="00496878">
              <w:rPr>
                <w:noProof/>
                <w:webHidden/>
              </w:rPr>
              <w:fldChar w:fldCharType="separate"/>
            </w:r>
            <w:r w:rsidR="006A54A8">
              <w:rPr>
                <w:noProof/>
                <w:webHidden/>
              </w:rPr>
              <w:t>8</w:t>
            </w:r>
            <w:r w:rsidR="00496878">
              <w:rPr>
                <w:noProof/>
                <w:webHidden/>
              </w:rPr>
              <w:fldChar w:fldCharType="end"/>
            </w:r>
          </w:hyperlink>
        </w:p>
        <w:p w14:paraId="155D9C7F" w14:textId="3189A90A" w:rsidR="00496878" w:rsidRDefault="00F0744B">
          <w:pPr>
            <w:pStyle w:val="Sumrio1"/>
            <w:tabs>
              <w:tab w:val="left" w:pos="660"/>
            </w:tabs>
            <w:rPr>
              <w:rFonts w:eastAsiaTheme="minorEastAsia"/>
              <w:noProof/>
              <w:lang w:eastAsia="pt-BR"/>
            </w:rPr>
          </w:pPr>
          <w:hyperlink w:anchor="_Toc110430256" w:history="1">
            <w:r w:rsidR="00496878" w:rsidRPr="00F57053">
              <w:rPr>
                <w:rStyle w:val="Hyperlink"/>
                <w:noProof/>
              </w:rPr>
              <w:t>6.4</w:t>
            </w:r>
            <w:r w:rsidR="00496878">
              <w:rPr>
                <w:rFonts w:eastAsiaTheme="minorEastAsia"/>
                <w:noProof/>
                <w:lang w:eastAsia="pt-BR"/>
              </w:rPr>
              <w:tab/>
            </w:r>
            <w:r w:rsidR="00496878" w:rsidRPr="00F57053">
              <w:rPr>
                <w:rStyle w:val="Hyperlink"/>
                <w:noProof/>
              </w:rPr>
              <w:t>Não conformidades</w:t>
            </w:r>
            <w:r w:rsidR="00496878">
              <w:rPr>
                <w:noProof/>
                <w:webHidden/>
              </w:rPr>
              <w:tab/>
            </w:r>
            <w:r w:rsidR="00496878">
              <w:rPr>
                <w:noProof/>
                <w:webHidden/>
              </w:rPr>
              <w:fldChar w:fldCharType="begin"/>
            </w:r>
            <w:r w:rsidR="00496878">
              <w:rPr>
                <w:noProof/>
                <w:webHidden/>
              </w:rPr>
              <w:instrText xml:space="preserve"> PAGEREF _Toc110430256 \h </w:instrText>
            </w:r>
            <w:r w:rsidR="00496878">
              <w:rPr>
                <w:noProof/>
                <w:webHidden/>
              </w:rPr>
            </w:r>
            <w:r w:rsidR="00496878">
              <w:rPr>
                <w:noProof/>
                <w:webHidden/>
              </w:rPr>
              <w:fldChar w:fldCharType="separate"/>
            </w:r>
            <w:r w:rsidR="006A54A8">
              <w:rPr>
                <w:noProof/>
                <w:webHidden/>
              </w:rPr>
              <w:t>8</w:t>
            </w:r>
            <w:r w:rsidR="00496878">
              <w:rPr>
                <w:noProof/>
                <w:webHidden/>
              </w:rPr>
              <w:fldChar w:fldCharType="end"/>
            </w:r>
          </w:hyperlink>
        </w:p>
        <w:p w14:paraId="43496D3B" w14:textId="2EEFF36C" w:rsidR="00496878" w:rsidRDefault="00F0744B">
          <w:pPr>
            <w:pStyle w:val="Sumrio1"/>
            <w:tabs>
              <w:tab w:val="left" w:pos="660"/>
            </w:tabs>
            <w:rPr>
              <w:rFonts w:eastAsiaTheme="minorEastAsia"/>
              <w:noProof/>
              <w:lang w:eastAsia="pt-BR"/>
            </w:rPr>
          </w:pPr>
          <w:hyperlink w:anchor="_Toc110430257" w:history="1">
            <w:r w:rsidR="00496878" w:rsidRPr="00F57053">
              <w:rPr>
                <w:rStyle w:val="Hyperlink"/>
                <w:noProof/>
              </w:rPr>
              <w:t>6.5</w:t>
            </w:r>
            <w:r w:rsidR="00496878">
              <w:rPr>
                <w:rFonts w:eastAsiaTheme="minorEastAsia"/>
                <w:noProof/>
                <w:lang w:eastAsia="pt-BR"/>
              </w:rPr>
              <w:tab/>
            </w:r>
            <w:r w:rsidR="00496878" w:rsidRPr="00F57053">
              <w:rPr>
                <w:rStyle w:val="Hyperlink"/>
                <w:noProof/>
              </w:rPr>
              <w:t>Conclusão da validação</w:t>
            </w:r>
            <w:r w:rsidR="00496878">
              <w:rPr>
                <w:noProof/>
                <w:webHidden/>
              </w:rPr>
              <w:tab/>
            </w:r>
            <w:r w:rsidR="00496878">
              <w:rPr>
                <w:noProof/>
                <w:webHidden/>
              </w:rPr>
              <w:fldChar w:fldCharType="begin"/>
            </w:r>
            <w:r w:rsidR="00496878">
              <w:rPr>
                <w:noProof/>
                <w:webHidden/>
              </w:rPr>
              <w:instrText xml:space="preserve"> PAGEREF _Toc110430257 \h </w:instrText>
            </w:r>
            <w:r w:rsidR="00496878">
              <w:rPr>
                <w:noProof/>
                <w:webHidden/>
              </w:rPr>
            </w:r>
            <w:r w:rsidR="00496878">
              <w:rPr>
                <w:noProof/>
                <w:webHidden/>
              </w:rPr>
              <w:fldChar w:fldCharType="separate"/>
            </w:r>
            <w:r w:rsidR="006A54A8">
              <w:rPr>
                <w:noProof/>
                <w:webHidden/>
              </w:rPr>
              <w:t>8</w:t>
            </w:r>
            <w:r w:rsidR="00496878">
              <w:rPr>
                <w:noProof/>
                <w:webHidden/>
              </w:rPr>
              <w:fldChar w:fldCharType="end"/>
            </w:r>
          </w:hyperlink>
        </w:p>
        <w:p w14:paraId="72F05A01" w14:textId="10C785B3" w:rsidR="00496878" w:rsidRDefault="00F0744B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10430258" w:history="1">
            <w:r w:rsidR="00496878" w:rsidRPr="00F57053">
              <w:rPr>
                <w:rStyle w:val="Hyperlink"/>
                <w:rFonts w:cstheme="minorHAnsi"/>
                <w:noProof/>
              </w:rPr>
              <w:t>7. REFERÊNCIAS</w:t>
            </w:r>
            <w:r w:rsidR="00496878">
              <w:rPr>
                <w:noProof/>
                <w:webHidden/>
              </w:rPr>
              <w:tab/>
            </w:r>
            <w:r w:rsidR="00496878">
              <w:rPr>
                <w:noProof/>
                <w:webHidden/>
              </w:rPr>
              <w:fldChar w:fldCharType="begin"/>
            </w:r>
            <w:r w:rsidR="00496878">
              <w:rPr>
                <w:noProof/>
                <w:webHidden/>
              </w:rPr>
              <w:instrText xml:space="preserve"> PAGEREF _Toc110430258 \h </w:instrText>
            </w:r>
            <w:r w:rsidR="00496878">
              <w:rPr>
                <w:noProof/>
                <w:webHidden/>
              </w:rPr>
            </w:r>
            <w:r w:rsidR="00496878">
              <w:rPr>
                <w:noProof/>
                <w:webHidden/>
              </w:rPr>
              <w:fldChar w:fldCharType="separate"/>
            </w:r>
            <w:r w:rsidR="006A54A8">
              <w:rPr>
                <w:noProof/>
                <w:webHidden/>
              </w:rPr>
              <w:t>9</w:t>
            </w:r>
            <w:r w:rsidR="00496878">
              <w:rPr>
                <w:noProof/>
                <w:webHidden/>
              </w:rPr>
              <w:fldChar w:fldCharType="end"/>
            </w:r>
          </w:hyperlink>
        </w:p>
        <w:p w14:paraId="09B9D5F2" w14:textId="0C85B289" w:rsidR="00496878" w:rsidRDefault="00F0744B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10430259" w:history="1">
            <w:r w:rsidR="00496878" w:rsidRPr="00F57053">
              <w:rPr>
                <w:rStyle w:val="Hyperlink"/>
                <w:rFonts w:cstheme="minorHAnsi"/>
                <w:noProof/>
              </w:rPr>
              <w:t>8. ASSINATURAS</w:t>
            </w:r>
            <w:r w:rsidR="00496878">
              <w:rPr>
                <w:noProof/>
                <w:webHidden/>
              </w:rPr>
              <w:tab/>
            </w:r>
            <w:r w:rsidR="00496878">
              <w:rPr>
                <w:noProof/>
                <w:webHidden/>
              </w:rPr>
              <w:fldChar w:fldCharType="begin"/>
            </w:r>
            <w:r w:rsidR="00496878">
              <w:rPr>
                <w:noProof/>
                <w:webHidden/>
              </w:rPr>
              <w:instrText xml:space="preserve"> PAGEREF _Toc110430259 \h </w:instrText>
            </w:r>
            <w:r w:rsidR="00496878">
              <w:rPr>
                <w:noProof/>
                <w:webHidden/>
              </w:rPr>
            </w:r>
            <w:r w:rsidR="00496878">
              <w:rPr>
                <w:noProof/>
                <w:webHidden/>
              </w:rPr>
              <w:fldChar w:fldCharType="separate"/>
            </w:r>
            <w:r w:rsidR="006A54A8">
              <w:rPr>
                <w:noProof/>
                <w:webHidden/>
              </w:rPr>
              <w:t>9</w:t>
            </w:r>
            <w:r w:rsidR="00496878">
              <w:rPr>
                <w:noProof/>
                <w:webHidden/>
              </w:rPr>
              <w:fldChar w:fldCharType="end"/>
            </w:r>
          </w:hyperlink>
        </w:p>
        <w:p w14:paraId="3A359529" w14:textId="395168E0" w:rsidR="0009487A" w:rsidRDefault="0009487A">
          <w:r>
            <w:rPr>
              <w:b/>
              <w:bCs/>
            </w:rPr>
            <w:fldChar w:fldCharType="end"/>
          </w:r>
        </w:p>
      </w:sdtContent>
    </w:sdt>
    <w:p w14:paraId="7279C6AA" w14:textId="7A05D90A" w:rsidR="0009487A" w:rsidRDefault="0009487A">
      <w:pPr>
        <w:pStyle w:val="Sumrio3"/>
        <w:ind w:left="446"/>
      </w:pPr>
    </w:p>
    <w:p w14:paraId="44341C2C" w14:textId="77777777" w:rsidR="0009487A" w:rsidRPr="0009487A" w:rsidRDefault="0009487A" w:rsidP="0009487A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6E8B63BB" w14:textId="77777777" w:rsidR="001D09AD" w:rsidRPr="002A6850" w:rsidRDefault="001D09AD" w:rsidP="00845619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3669FB8C" w14:textId="7E81CCD2" w:rsidR="007B6766" w:rsidRPr="002A6850" w:rsidRDefault="007B6766" w:rsidP="00845619">
      <w:pPr>
        <w:pStyle w:val="Ttulo1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 w:val="0"/>
          <w:sz w:val="20"/>
        </w:rPr>
      </w:pPr>
      <w:r w:rsidRPr="002A6850">
        <w:rPr>
          <w:rFonts w:asciiTheme="minorHAnsi" w:hAnsiTheme="minorHAnsi" w:cstheme="minorHAnsi"/>
          <w:b w:val="0"/>
          <w:sz w:val="20"/>
        </w:rPr>
        <w:br w:type="page"/>
      </w:r>
      <w:bookmarkStart w:id="0" w:name="_Toc27644924"/>
      <w:bookmarkStart w:id="1" w:name="_Toc110419467"/>
      <w:bookmarkStart w:id="2" w:name="_Toc110430247"/>
      <w:r w:rsidR="00C108F0" w:rsidRPr="002A6850">
        <w:rPr>
          <w:rFonts w:asciiTheme="minorHAnsi" w:hAnsiTheme="minorHAnsi" w:cstheme="minorHAnsi"/>
          <w:sz w:val="20"/>
        </w:rPr>
        <w:lastRenderedPageBreak/>
        <w:t>1. INTRODUÇÃO</w:t>
      </w:r>
      <w:bookmarkEnd w:id="0"/>
      <w:bookmarkEnd w:id="1"/>
      <w:bookmarkEnd w:id="2"/>
    </w:p>
    <w:p w14:paraId="3BD6443D" w14:textId="58F22A1E" w:rsidR="004B7FFE" w:rsidRPr="002A6850" w:rsidRDefault="007B6766" w:rsidP="00845619">
      <w:pPr>
        <w:pStyle w:val="p0"/>
        <w:spacing w:line="240" w:lineRule="auto"/>
        <w:rPr>
          <w:rFonts w:asciiTheme="minorHAnsi" w:hAnsiTheme="minorHAnsi" w:cstheme="minorHAnsi"/>
          <w:bCs/>
          <w:sz w:val="20"/>
        </w:rPr>
      </w:pPr>
      <w:r w:rsidRPr="002A6850">
        <w:rPr>
          <w:rFonts w:asciiTheme="minorHAnsi" w:hAnsiTheme="minorHAnsi" w:cstheme="minorHAnsi"/>
          <w:bCs/>
          <w:sz w:val="20"/>
        </w:rPr>
        <w:tab/>
      </w:r>
      <w:r w:rsidR="00CA6FFC" w:rsidRPr="002A6850">
        <w:rPr>
          <w:rFonts w:asciiTheme="minorHAnsi" w:hAnsiTheme="minorHAnsi" w:cstheme="minorHAnsi"/>
          <w:bCs/>
          <w:sz w:val="20"/>
        </w:rPr>
        <w:t>O</w:t>
      </w:r>
      <w:r w:rsidR="000C65B2" w:rsidRPr="002A6850">
        <w:rPr>
          <w:rFonts w:asciiTheme="minorHAnsi" w:hAnsiTheme="minorHAnsi" w:cstheme="minorHAnsi"/>
          <w:bCs/>
          <w:sz w:val="20"/>
        </w:rPr>
        <w:t xml:space="preserve"> sistema computadorizado MAXIPROD é um ERP (Enterprise </w:t>
      </w:r>
      <w:proofErr w:type="spellStart"/>
      <w:r w:rsidR="000C65B2" w:rsidRPr="002A6850">
        <w:rPr>
          <w:rFonts w:asciiTheme="minorHAnsi" w:hAnsiTheme="minorHAnsi" w:cstheme="minorHAnsi"/>
          <w:bCs/>
          <w:sz w:val="20"/>
        </w:rPr>
        <w:t>Resource</w:t>
      </w:r>
      <w:proofErr w:type="spellEnd"/>
      <w:r w:rsidR="000C65B2" w:rsidRPr="002A6850">
        <w:rPr>
          <w:rFonts w:asciiTheme="minorHAnsi" w:hAnsiTheme="minorHAnsi" w:cstheme="minorHAnsi"/>
          <w:bCs/>
          <w:sz w:val="20"/>
        </w:rPr>
        <w:t xml:space="preserve"> Planning) ou SIGE (Sistema Integrado de Gestão Empresarial) </w:t>
      </w:r>
      <w:r w:rsidR="004B7FFE" w:rsidRPr="002A6850">
        <w:rPr>
          <w:rFonts w:asciiTheme="minorHAnsi" w:hAnsiTheme="minorHAnsi" w:cstheme="minorHAnsi"/>
          <w:bCs/>
          <w:sz w:val="20"/>
        </w:rPr>
        <w:t xml:space="preserve">que </w:t>
      </w:r>
      <w:r w:rsidR="000C65B2" w:rsidRPr="002A6850">
        <w:rPr>
          <w:rFonts w:asciiTheme="minorHAnsi" w:hAnsiTheme="minorHAnsi" w:cstheme="minorHAnsi"/>
          <w:bCs/>
          <w:sz w:val="20"/>
        </w:rPr>
        <w:t xml:space="preserve">abrange processos administrativos, </w:t>
      </w:r>
      <w:r w:rsidR="004B7FFE" w:rsidRPr="002A6850">
        <w:rPr>
          <w:rFonts w:asciiTheme="minorHAnsi" w:hAnsiTheme="minorHAnsi" w:cstheme="minorHAnsi"/>
          <w:bCs/>
          <w:sz w:val="20"/>
        </w:rPr>
        <w:t>produtivos e</w:t>
      </w:r>
      <w:r w:rsidR="000C65B2" w:rsidRPr="002A6850">
        <w:rPr>
          <w:rFonts w:asciiTheme="minorHAnsi" w:hAnsiTheme="minorHAnsi" w:cstheme="minorHAnsi"/>
          <w:bCs/>
          <w:sz w:val="20"/>
        </w:rPr>
        <w:t xml:space="preserve"> </w:t>
      </w:r>
      <w:r w:rsidR="004B7FFE" w:rsidRPr="002A6850">
        <w:rPr>
          <w:rFonts w:asciiTheme="minorHAnsi" w:hAnsiTheme="minorHAnsi" w:cstheme="minorHAnsi"/>
          <w:bCs/>
          <w:sz w:val="20"/>
        </w:rPr>
        <w:t>financeiros</w:t>
      </w:r>
      <w:r w:rsidR="000C65B2" w:rsidRPr="002A6850">
        <w:rPr>
          <w:rFonts w:asciiTheme="minorHAnsi" w:hAnsiTheme="minorHAnsi" w:cstheme="minorHAnsi"/>
          <w:bCs/>
          <w:sz w:val="20"/>
        </w:rPr>
        <w:t xml:space="preserve"> da empresa</w:t>
      </w:r>
      <w:r w:rsidR="004B7FFE" w:rsidRPr="002A6850">
        <w:rPr>
          <w:rFonts w:asciiTheme="minorHAnsi" w:hAnsiTheme="minorHAnsi" w:cstheme="minorHAnsi"/>
          <w:bCs/>
          <w:sz w:val="20"/>
        </w:rPr>
        <w:t>,</w:t>
      </w:r>
      <w:r w:rsidR="000C65B2" w:rsidRPr="002A6850">
        <w:rPr>
          <w:rFonts w:asciiTheme="minorHAnsi" w:hAnsiTheme="minorHAnsi" w:cstheme="minorHAnsi"/>
          <w:bCs/>
          <w:sz w:val="20"/>
        </w:rPr>
        <w:t xml:space="preserve"> </w:t>
      </w:r>
      <w:r w:rsidR="004B7FFE" w:rsidRPr="002A6850">
        <w:rPr>
          <w:rFonts w:asciiTheme="minorHAnsi" w:hAnsiTheme="minorHAnsi" w:cstheme="minorHAnsi"/>
          <w:bCs/>
          <w:sz w:val="20"/>
        </w:rPr>
        <w:t>integrando dados e processos das seguintes atividades operacionais:</w:t>
      </w:r>
    </w:p>
    <w:p w14:paraId="2604ABC8" w14:textId="100E1AD5" w:rsidR="004B7FFE" w:rsidRPr="002A6850" w:rsidRDefault="004B7FFE" w:rsidP="001E521C">
      <w:pPr>
        <w:pStyle w:val="p0"/>
        <w:numPr>
          <w:ilvl w:val="0"/>
          <w:numId w:val="25"/>
        </w:numPr>
        <w:tabs>
          <w:tab w:val="clear" w:pos="720"/>
          <w:tab w:val="left" w:pos="1134"/>
        </w:tabs>
        <w:spacing w:line="240" w:lineRule="auto"/>
        <w:rPr>
          <w:rFonts w:asciiTheme="minorHAnsi" w:hAnsiTheme="minorHAnsi" w:cstheme="minorHAnsi"/>
          <w:bCs/>
          <w:sz w:val="20"/>
        </w:rPr>
      </w:pPr>
      <w:r w:rsidRPr="002A6850">
        <w:rPr>
          <w:rFonts w:asciiTheme="minorHAnsi" w:hAnsiTheme="minorHAnsi" w:cstheme="minorHAnsi"/>
          <w:bCs/>
          <w:sz w:val="20"/>
        </w:rPr>
        <w:t>Vendas</w:t>
      </w:r>
    </w:p>
    <w:p w14:paraId="404EF406" w14:textId="24568122" w:rsidR="001E521C" w:rsidRDefault="004B7FFE" w:rsidP="001E521C">
      <w:pPr>
        <w:pStyle w:val="p0"/>
        <w:numPr>
          <w:ilvl w:val="0"/>
          <w:numId w:val="25"/>
        </w:numPr>
        <w:tabs>
          <w:tab w:val="clear" w:pos="720"/>
          <w:tab w:val="left" w:pos="1134"/>
        </w:tabs>
        <w:spacing w:line="240" w:lineRule="auto"/>
        <w:rPr>
          <w:rFonts w:asciiTheme="minorHAnsi" w:hAnsiTheme="minorHAnsi" w:cstheme="minorHAnsi"/>
          <w:bCs/>
          <w:sz w:val="20"/>
        </w:rPr>
      </w:pPr>
      <w:r w:rsidRPr="002A6850">
        <w:rPr>
          <w:rFonts w:asciiTheme="minorHAnsi" w:hAnsiTheme="minorHAnsi" w:cstheme="minorHAnsi"/>
          <w:bCs/>
          <w:sz w:val="20"/>
        </w:rPr>
        <w:t>Compras</w:t>
      </w:r>
    </w:p>
    <w:p w14:paraId="4B5DC021" w14:textId="66A09052" w:rsidR="001E521C" w:rsidRPr="002A6850" w:rsidRDefault="001E521C" w:rsidP="001E521C">
      <w:pPr>
        <w:pStyle w:val="p0"/>
        <w:numPr>
          <w:ilvl w:val="0"/>
          <w:numId w:val="25"/>
        </w:numPr>
        <w:tabs>
          <w:tab w:val="clear" w:pos="720"/>
          <w:tab w:val="left" w:pos="1134"/>
        </w:tabs>
        <w:spacing w:line="240" w:lineRule="auto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Produtos e serviços</w:t>
      </w:r>
    </w:p>
    <w:p w14:paraId="6396B4C5" w14:textId="25A4A90E" w:rsidR="004B7FFE" w:rsidRPr="002A6850" w:rsidRDefault="004B7FFE" w:rsidP="001E521C">
      <w:pPr>
        <w:pStyle w:val="p0"/>
        <w:numPr>
          <w:ilvl w:val="0"/>
          <w:numId w:val="25"/>
        </w:numPr>
        <w:tabs>
          <w:tab w:val="clear" w:pos="720"/>
          <w:tab w:val="left" w:pos="1134"/>
        </w:tabs>
        <w:spacing w:line="240" w:lineRule="auto"/>
        <w:rPr>
          <w:rFonts w:asciiTheme="minorHAnsi" w:hAnsiTheme="minorHAnsi" w:cstheme="minorHAnsi"/>
          <w:bCs/>
          <w:sz w:val="20"/>
        </w:rPr>
      </w:pPr>
      <w:r w:rsidRPr="002A6850">
        <w:rPr>
          <w:rFonts w:asciiTheme="minorHAnsi" w:hAnsiTheme="minorHAnsi" w:cstheme="minorHAnsi"/>
          <w:bCs/>
          <w:sz w:val="20"/>
        </w:rPr>
        <w:t>Estoque</w:t>
      </w:r>
    </w:p>
    <w:p w14:paraId="05450DC6" w14:textId="59C0DCFF" w:rsidR="004B7FFE" w:rsidRPr="002A6850" w:rsidRDefault="004B7FFE" w:rsidP="001E521C">
      <w:pPr>
        <w:pStyle w:val="p0"/>
        <w:numPr>
          <w:ilvl w:val="0"/>
          <w:numId w:val="25"/>
        </w:numPr>
        <w:tabs>
          <w:tab w:val="clear" w:pos="720"/>
          <w:tab w:val="left" w:pos="1134"/>
        </w:tabs>
        <w:spacing w:line="240" w:lineRule="auto"/>
        <w:rPr>
          <w:rFonts w:asciiTheme="minorHAnsi" w:hAnsiTheme="minorHAnsi" w:cstheme="minorHAnsi"/>
          <w:bCs/>
          <w:sz w:val="20"/>
        </w:rPr>
      </w:pPr>
      <w:r w:rsidRPr="002A6850">
        <w:rPr>
          <w:rFonts w:asciiTheme="minorHAnsi" w:hAnsiTheme="minorHAnsi" w:cstheme="minorHAnsi"/>
          <w:bCs/>
          <w:sz w:val="20"/>
        </w:rPr>
        <w:t>Planejamento e produção</w:t>
      </w:r>
    </w:p>
    <w:p w14:paraId="452E1D6D" w14:textId="56EB1859" w:rsidR="004B7FFE" w:rsidRPr="002A6850" w:rsidRDefault="004B7FFE" w:rsidP="001E521C">
      <w:pPr>
        <w:pStyle w:val="p0"/>
        <w:numPr>
          <w:ilvl w:val="0"/>
          <w:numId w:val="25"/>
        </w:numPr>
        <w:tabs>
          <w:tab w:val="clear" w:pos="720"/>
          <w:tab w:val="left" w:pos="1134"/>
        </w:tabs>
        <w:spacing w:line="240" w:lineRule="auto"/>
        <w:rPr>
          <w:rFonts w:asciiTheme="minorHAnsi" w:hAnsiTheme="minorHAnsi" w:cstheme="minorHAnsi"/>
          <w:bCs/>
          <w:sz w:val="20"/>
        </w:rPr>
      </w:pPr>
      <w:r w:rsidRPr="002A6850">
        <w:rPr>
          <w:rFonts w:asciiTheme="minorHAnsi" w:hAnsiTheme="minorHAnsi" w:cstheme="minorHAnsi"/>
          <w:bCs/>
          <w:sz w:val="20"/>
        </w:rPr>
        <w:t>Financeiro</w:t>
      </w:r>
    </w:p>
    <w:p w14:paraId="152BB6CB" w14:textId="1411F5E3" w:rsidR="004B7FFE" w:rsidRPr="002A6850" w:rsidRDefault="004B7FFE" w:rsidP="001E521C">
      <w:pPr>
        <w:pStyle w:val="p0"/>
        <w:numPr>
          <w:ilvl w:val="0"/>
          <w:numId w:val="25"/>
        </w:numPr>
        <w:tabs>
          <w:tab w:val="clear" w:pos="720"/>
          <w:tab w:val="left" w:pos="1134"/>
        </w:tabs>
        <w:spacing w:line="240" w:lineRule="auto"/>
        <w:rPr>
          <w:rFonts w:asciiTheme="minorHAnsi" w:hAnsiTheme="minorHAnsi" w:cstheme="minorHAnsi"/>
          <w:bCs/>
          <w:sz w:val="20"/>
        </w:rPr>
      </w:pPr>
      <w:r w:rsidRPr="002A6850">
        <w:rPr>
          <w:rFonts w:asciiTheme="minorHAnsi" w:hAnsiTheme="minorHAnsi" w:cstheme="minorHAnsi"/>
          <w:bCs/>
          <w:sz w:val="20"/>
        </w:rPr>
        <w:t>Contabilidade</w:t>
      </w:r>
    </w:p>
    <w:p w14:paraId="114C72E3" w14:textId="698559E3" w:rsidR="000C65B2" w:rsidRPr="002A6850" w:rsidRDefault="000C65B2" w:rsidP="00845619">
      <w:pPr>
        <w:pStyle w:val="p0"/>
        <w:spacing w:line="240" w:lineRule="auto"/>
        <w:rPr>
          <w:rFonts w:asciiTheme="minorHAnsi" w:hAnsiTheme="minorHAnsi" w:cstheme="minorHAnsi"/>
          <w:bCs/>
          <w:sz w:val="20"/>
        </w:rPr>
      </w:pPr>
    </w:p>
    <w:p w14:paraId="5EFCFA6A" w14:textId="7511FF11" w:rsidR="003474D5" w:rsidRPr="002A6850" w:rsidRDefault="004B7FFE" w:rsidP="00845619">
      <w:pPr>
        <w:pStyle w:val="p0"/>
        <w:spacing w:line="240" w:lineRule="auto"/>
        <w:rPr>
          <w:rFonts w:asciiTheme="minorHAnsi" w:hAnsiTheme="minorHAnsi" w:cstheme="minorHAnsi"/>
          <w:sz w:val="20"/>
        </w:rPr>
      </w:pPr>
      <w:r w:rsidRPr="002A6850">
        <w:rPr>
          <w:rFonts w:asciiTheme="minorHAnsi" w:hAnsiTheme="minorHAnsi" w:cstheme="minorHAnsi"/>
          <w:bCs/>
          <w:sz w:val="20"/>
        </w:rPr>
        <w:tab/>
      </w:r>
      <w:r w:rsidR="000C65B2" w:rsidRPr="002A6850">
        <w:rPr>
          <w:rFonts w:asciiTheme="minorHAnsi" w:hAnsiTheme="minorHAnsi" w:cstheme="minorHAnsi"/>
          <w:bCs/>
          <w:sz w:val="20"/>
        </w:rPr>
        <w:t>A arquitetura garante que cada parte do sistema seja executada em uma máquina diferente, otimizando os recursos da rede e oferecendo integração total entre as funcionalidades do Sistema.</w:t>
      </w:r>
      <w:r w:rsidR="000214F5" w:rsidRPr="002A6850">
        <w:rPr>
          <w:rFonts w:asciiTheme="minorHAnsi" w:hAnsiTheme="minorHAnsi" w:cstheme="minorHAnsi"/>
          <w:sz w:val="20"/>
        </w:rPr>
        <w:t xml:space="preserve"> </w:t>
      </w:r>
    </w:p>
    <w:p w14:paraId="49E2912D" w14:textId="34619869" w:rsidR="007B6766" w:rsidRPr="002A6850" w:rsidRDefault="00C108F0" w:rsidP="00845619">
      <w:pPr>
        <w:pStyle w:val="Ttulo1"/>
        <w:numPr>
          <w:ilvl w:val="0"/>
          <w:numId w:val="0"/>
        </w:numPr>
        <w:spacing w:line="240" w:lineRule="auto"/>
        <w:ind w:left="3828" w:hanging="3828"/>
        <w:jc w:val="left"/>
        <w:rPr>
          <w:rFonts w:asciiTheme="minorHAnsi" w:hAnsiTheme="minorHAnsi" w:cstheme="minorHAnsi"/>
          <w:sz w:val="20"/>
        </w:rPr>
      </w:pPr>
      <w:bookmarkStart w:id="3" w:name="_Toc402520114"/>
      <w:bookmarkStart w:id="4" w:name="_Toc27644925"/>
      <w:bookmarkStart w:id="5" w:name="_Toc110419468"/>
      <w:bookmarkStart w:id="6" w:name="_Toc110430248"/>
      <w:r w:rsidRPr="002A6850">
        <w:rPr>
          <w:rFonts w:asciiTheme="minorHAnsi" w:hAnsiTheme="minorHAnsi" w:cstheme="minorHAnsi"/>
          <w:sz w:val="20"/>
        </w:rPr>
        <w:t xml:space="preserve">2. </w:t>
      </w:r>
      <w:bookmarkEnd w:id="3"/>
      <w:r w:rsidR="000214F5" w:rsidRPr="002A6850">
        <w:rPr>
          <w:rFonts w:asciiTheme="minorHAnsi" w:hAnsiTheme="minorHAnsi" w:cstheme="minorHAnsi"/>
          <w:sz w:val="20"/>
        </w:rPr>
        <w:t>OBJETIVO</w:t>
      </w:r>
      <w:bookmarkEnd w:id="4"/>
      <w:bookmarkEnd w:id="5"/>
      <w:bookmarkEnd w:id="6"/>
    </w:p>
    <w:p w14:paraId="13E83ED2" w14:textId="34B09B4D" w:rsidR="007B6766" w:rsidRPr="002A6850" w:rsidRDefault="000214F5" w:rsidP="00845619">
      <w:pPr>
        <w:pStyle w:val="p0"/>
        <w:spacing w:line="240" w:lineRule="auto"/>
        <w:rPr>
          <w:rFonts w:asciiTheme="minorHAnsi" w:hAnsiTheme="minorHAnsi" w:cstheme="minorHAnsi"/>
          <w:bCs/>
          <w:sz w:val="20"/>
        </w:rPr>
      </w:pPr>
      <w:r w:rsidRPr="002A6850">
        <w:rPr>
          <w:rFonts w:asciiTheme="minorHAnsi" w:hAnsiTheme="minorHAnsi" w:cstheme="minorHAnsi"/>
          <w:bCs/>
          <w:sz w:val="20"/>
        </w:rPr>
        <w:tab/>
        <w:t xml:space="preserve">O objetivo deste </w:t>
      </w:r>
      <w:r w:rsidR="00CA6FFC" w:rsidRPr="002A6850">
        <w:rPr>
          <w:rFonts w:asciiTheme="minorHAnsi" w:hAnsiTheme="minorHAnsi" w:cstheme="minorHAnsi"/>
          <w:bCs/>
          <w:sz w:val="20"/>
        </w:rPr>
        <w:t xml:space="preserve">documento é </w:t>
      </w:r>
      <w:r w:rsidR="00527659">
        <w:rPr>
          <w:rFonts w:asciiTheme="minorHAnsi" w:hAnsiTheme="minorHAnsi" w:cstheme="minorHAnsi"/>
          <w:bCs/>
          <w:sz w:val="20"/>
        </w:rPr>
        <w:t xml:space="preserve">apresentar os resultados obtidos na validação concorrente do </w:t>
      </w:r>
      <w:r w:rsidR="00CA6FFC" w:rsidRPr="002A6850">
        <w:rPr>
          <w:rFonts w:asciiTheme="minorHAnsi" w:hAnsiTheme="minorHAnsi" w:cstheme="minorHAnsi"/>
          <w:bCs/>
          <w:sz w:val="20"/>
        </w:rPr>
        <w:t xml:space="preserve">sistema computadorizado MAXIPROD </w:t>
      </w:r>
      <w:r w:rsidR="00527659">
        <w:rPr>
          <w:rFonts w:asciiTheme="minorHAnsi" w:hAnsiTheme="minorHAnsi" w:cstheme="minorHAnsi"/>
          <w:bCs/>
          <w:sz w:val="20"/>
        </w:rPr>
        <w:t>implementado no setor do Controle de Qualidade da empresa</w:t>
      </w:r>
      <w:r w:rsidR="00704D00">
        <w:rPr>
          <w:rFonts w:asciiTheme="minorHAnsi" w:hAnsiTheme="minorHAnsi" w:cstheme="minorHAnsi"/>
          <w:bCs/>
          <w:sz w:val="20"/>
        </w:rPr>
        <w:t xml:space="preserve"> </w:t>
      </w:r>
      <w:r w:rsidR="00BD3823" w:rsidRPr="00BD3823">
        <w:rPr>
          <w:rFonts w:asciiTheme="minorHAnsi" w:hAnsiTheme="minorHAnsi" w:cstheme="minorHAnsi"/>
          <w:bCs/>
          <w:color w:val="FF0000"/>
          <w:sz w:val="20"/>
        </w:rPr>
        <w:t>nome da empresa</w:t>
      </w:r>
      <w:r w:rsidR="0028314C">
        <w:rPr>
          <w:rFonts w:asciiTheme="minorHAnsi" w:hAnsiTheme="minorHAnsi" w:cstheme="minorHAnsi"/>
          <w:bCs/>
          <w:sz w:val="20"/>
        </w:rPr>
        <w:t>.</w:t>
      </w:r>
    </w:p>
    <w:p w14:paraId="4FBEBF1A" w14:textId="0B38C180" w:rsidR="007B6766" w:rsidRPr="002A6850" w:rsidRDefault="00C108F0" w:rsidP="00845619">
      <w:pPr>
        <w:pStyle w:val="Ttulo1"/>
        <w:numPr>
          <w:ilvl w:val="0"/>
          <w:numId w:val="0"/>
        </w:numPr>
        <w:spacing w:line="240" w:lineRule="auto"/>
        <w:ind w:left="3828" w:hanging="3828"/>
        <w:jc w:val="left"/>
        <w:rPr>
          <w:rFonts w:asciiTheme="minorHAnsi" w:hAnsiTheme="minorHAnsi" w:cstheme="minorHAnsi"/>
          <w:sz w:val="20"/>
        </w:rPr>
      </w:pPr>
      <w:bookmarkStart w:id="7" w:name="_Toc402520115"/>
      <w:bookmarkStart w:id="8" w:name="_Toc27644926"/>
      <w:bookmarkStart w:id="9" w:name="_Toc110419469"/>
      <w:bookmarkStart w:id="10" w:name="_Toc110430249"/>
      <w:r w:rsidRPr="002A6850">
        <w:rPr>
          <w:rFonts w:asciiTheme="minorHAnsi" w:hAnsiTheme="minorHAnsi" w:cstheme="minorHAnsi"/>
          <w:sz w:val="20"/>
        </w:rPr>
        <w:t xml:space="preserve">3. </w:t>
      </w:r>
      <w:bookmarkEnd w:id="7"/>
      <w:r w:rsidR="000214F5" w:rsidRPr="002A6850">
        <w:rPr>
          <w:rFonts w:asciiTheme="minorHAnsi" w:hAnsiTheme="minorHAnsi" w:cstheme="minorHAnsi"/>
          <w:sz w:val="20"/>
        </w:rPr>
        <w:t>RESPONSABILIDADES</w:t>
      </w:r>
      <w:bookmarkEnd w:id="8"/>
      <w:bookmarkEnd w:id="9"/>
      <w:bookmarkEnd w:id="10"/>
    </w:p>
    <w:p w14:paraId="662558DA" w14:textId="77777777" w:rsidR="00704D00" w:rsidRPr="00704D00" w:rsidRDefault="00704D00" w:rsidP="00704D00">
      <w:pPr>
        <w:pStyle w:val="p0"/>
        <w:spacing w:line="240" w:lineRule="auto"/>
        <w:rPr>
          <w:rFonts w:asciiTheme="minorHAnsi" w:hAnsiTheme="minorHAnsi" w:cstheme="minorHAnsi"/>
          <w:sz w:val="20"/>
        </w:rPr>
      </w:pPr>
      <w:r w:rsidRPr="00C96871">
        <w:rPr>
          <w:rFonts w:asciiTheme="minorHAnsi" w:hAnsiTheme="minorHAnsi" w:cstheme="minorHAnsi"/>
          <w:b/>
          <w:bCs/>
          <w:sz w:val="20"/>
        </w:rPr>
        <w:t xml:space="preserve">Farmacêutico do Controle de Qualidade: </w:t>
      </w:r>
      <w:r w:rsidRPr="00704D00">
        <w:rPr>
          <w:rFonts w:asciiTheme="minorHAnsi" w:hAnsiTheme="minorHAnsi" w:cstheme="minorHAnsi"/>
          <w:sz w:val="20"/>
        </w:rPr>
        <w:t>elaboração e execução do protocolo de validação e elaboração do</w:t>
      </w:r>
    </w:p>
    <w:p w14:paraId="7D91629D" w14:textId="2BC1BB5F" w:rsidR="007720FC" w:rsidRDefault="00704D00" w:rsidP="00704D00">
      <w:pPr>
        <w:pStyle w:val="p0"/>
        <w:spacing w:line="240" w:lineRule="auto"/>
        <w:rPr>
          <w:rFonts w:asciiTheme="minorHAnsi" w:hAnsiTheme="minorHAnsi" w:cstheme="minorHAnsi"/>
          <w:sz w:val="20"/>
        </w:rPr>
      </w:pPr>
      <w:r w:rsidRPr="00704D00">
        <w:rPr>
          <w:rFonts w:asciiTheme="minorHAnsi" w:hAnsiTheme="minorHAnsi" w:cstheme="minorHAnsi"/>
          <w:sz w:val="20"/>
        </w:rPr>
        <w:t>relatório final de validação;</w:t>
      </w:r>
    </w:p>
    <w:p w14:paraId="423DF52B" w14:textId="5DF33B4D" w:rsidR="00704D00" w:rsidRDefault="00704D00" w:rsidP="00704D00">
      <w:pPr>
        <w:pStyle w:val="p0"/>
        <w:spacing w:line="240" w:lineRule="auto"/>
        <w:rPr>
          <w:rFonts w:asciiTheme="minorHAnsi" w:hAnsiTheme="minorHAnsi" w:cstheme="minorHAnsi"/>
          <w:sz w:val="20"/>
        </w:rPr>
      </w:pPr>
    </w:p>
    <w:p w14:paraId="7D455C2F" w14:textId="77777777" w:rsidR="00704D00" w:rsidRPr="00704D00" w:rsidRDefault="00704D00" w:rsidP="00704D00">
      <w:pPr>
        <w:pStyle w:val="p0"/>
        <w:spacing w:line="240" w:lineRule="auto"/>
        <w:rPr>
          <w:rFonts w:asciiTheme="minorHAnsi" w:hAnsiTheme="minorHAnsi" w:cstheme="minorHAnsi"/>
          <w:bCs/>
          <w:sz w:val="20"/>
        </w:rPr>
      </w:pPr>
      <w:r w:rsidRPr="00C96871">
        <w:rPr>
          <w:rFonts w:asciiTheme="minorHAnsi" w:hAnsiTheme="minorHAnsi" w:cstheme="minorHAnsi"/>
          <w:b/>
          <w:sz w:val="20"/>
        </w:rPr>
        <w:t>Farmacêutico da Garantia da Qualidade: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704D00">
        <w:rPr>
          <w:rFonts w:asciiTheme="minorHAnsi" w:hAnsiTheme="minorHAnsi" w:cstheme="minorHAnsi"/>
          <w:bCs/>
          <w:sz w:val="20"/>
        </w:rPr>
        <w:t>revisão e aprovação do protocolo de validação e relatório final de</w:t>
      </w:r>
    </w:p>
    <w:p w14:paraId="5736DA27" w14:textId="1D23CA68" w:rsidR="00704D00" w:rsidRDefault="00704D00" w:rsidP="00704D00">
      <w:pPr>
        <w:pStyle w:val="p0"/>
        <w:spacing w:line="240" w:lineRule="auto"/>
        <w:rPr>
          <w:rFonts w:asciiTheme="minorHAnsi" w:hAnsiTheme="minorHAnsi" w:cstheme="minorHAnsi"/>
          <w:bCs/>
          <w:sz w:val="20"/>
        </w:rPr>
      </w:pPr>
      <w:r w:rsidRPr="00704D00">
        <w:rPr>
          <w:rFonts w:asciiTheme="minorHAnsi" w:hAnsiTheme="minorHAnsi" w:cstheme="minorHAnsi"/>
          <w:bCs/>
          <w:sz w:val="20"/>
        </w:rPr>
        <w:t>validação e acompanhamento da execução do protocolo;</w:t>
      </w:r>
    </w:p>
    <w:p w14:paraId="0118C45D" w14:textId="2E31C953" w:rsidR="00704D00" w:rsidRDefault="00704D00" w:rsidP="00704D00">
      <w:pPr>
        <w:pStyle w:val="p0"/>
        <w:spacing w:line="240" w:lineRule="auto"/>
        <w:rPr>
          <w:rFonts w:asciiTheme="minorHAnsi" w:hAnsiTheme="minorHAnsi" w:cstheme="minorHAnsi"/>
          <w:bCs/>
          <w:sz w:val="20"/>
        </w:rPr>
      </w:pPr>
    </w:p>
    <w:p w14:paraId="5E8C6337" w14:textId="3BAECF05" w:rsidR="007720FC" w:rsidRPr="00C96871" w:rsidRDefault="00704D00" w:rsidP="00C96871">
      <w:pPr>
        <w:pStyle w:val="p0"/>
        <w:tabs>
          <w:tab w:val="left" w:pos="2970"/>
        </w:tabs>
        <w:spacing w:line="240" w:lineRule="auto"/>
        <w:rPr>
          <w:rFonts w:asciiTheme="minorHAnsi" w:hAnsiTheme="minorHAnsi" w:cstheme="minorHAnsi"/>
          <w:bCs/>
          <w:sz w:val="20"/>
        </w:rPr>
      </w:pPr>
      <w:r w:rsidRPr="00C96871">
        <w:rPr>
          <w:rFonts w:asciiTheme="minorHAnsi" w:hAnsiTheme="minorHAnsi" w:cstheme="minorHAnsi"/>
          <w:b/>
          <w:sz w:val="20"/>
        </w:rPr>
        <w:t>Farmacêutico Responsável:</w:t>
      </w:r>
      <w:r w:rsidR="00C96871">
        <w:rPr>
          <w:rFonts w:asciiTheme="minorHAnsi" w:hAnsiTheme="minorHAnsi" w:cstheme="minorHAnsi"/>
          <w:bCs/>
          <w:sz w:val="20"/>
        </w:rPr>
        <w:t xml:space="preserve"> </w:t>
      </w:r>
      <w:r w:rsidR="00C96871" w:rsidRPr="00C96871">
        <w:rPr>
          <w:rFonts w:asciiTheme="minorHAnsi" w:hAnsiTheme="minorHAnsi" w:cstheme="minorHAnsi"/>
          <w:bCs/>
          <w:sz w:val="20"/>
        </w:rPr>
        <w:t>revisão e aprovação do protocolo de validação e relatório final de validação.</w:t>
      </w:r>
    </w:p>
    <w:p w14:paraId="2398F7FA" w14:textId="043B39C1" w:rsidR="007B6766" w:rsidRDefault="000B1A34" w:rsidP="00845619">
      <w:pPr>
        <w:pStyle w:val="Ttulo1"/>
        <w:numPr>
          <w:ilvl w:val="0"/>
          <w:numId w:val="0"/>
        </w:numPr>
        <w:spacing w:line="240" w:lineRule="auto"/>
        <w:ind w:left="3828" w:hanging="3828"/>
        <w:jc w:val="left"/>
        <w:rPr>
          <w:rFonts w:asciiTheme="minorHAnsi" w:hAnsiTheme="minorHAnsi" w:cstheme="minorHAnsi"/>
          <w:sz w:val="20"/>
        </w:rPr>
      </w:pPr>
      <w:bookmarkStart w:id="11" w:name="_Toc402520127"/>
      <w:bookmarkStart w:id="12" w:name="_Toc27644929"/>
      <w:bookmarkStart w:id="13" w:name="_Toc110419470"/>
      <w:bookmarkStart w:id="14" w:name="_Toc110430250"/>
      <w:r>
        <w:rPr>
          <w:rFonts w:asciiTheme="minorHAnsi" w:hAnsiTheme="minorHAnsi" w:cstheme="minorHAnsi"/>
          <w:sz w:val="20"/>
        </w:rPr>
        <w:t>4</w:t>
      </w:r>
      <w:r w:rsidR="00C108F0" w:rsidRPr="002A6850">
        <w:rPr>
          <w:rFonts w:asciiTheme="minorHAnsi" w:hAnsiTheme="minorHAnsi" w:cstheme="minorHAnsi"/>
          <w:sz w:val="20"/>
        </w:rPr>
        <w:t xml:space="preserve">. </w:t>
      </w:r>
      <w:bookmarkEnd w:id="11"/>
      <w:bookmarkEnd w:id="12"/>
      <w:r w:rsidR="00C96871">
        <w:rPr>
          <w:rFonts w:asciiTheme="minorHAnsi" w:hAnsiTheme="minorHAnsi" w:cstheme="minorHAnsi"/>
          <w:sz w:val="20"/>
        </w:rPr>
        <w:t>ALTERAÇÕES</w:t>
      </w:r>
      <w:bookmarkEnd w:id="13"/>
      <w:bookmarkEnd w:id="14"/>
    </w:p>
    <w:p w14:paraId="6F2359D5" w14:textId="5D60826B" w:rsidR="00C96871" w:rsidRPr="001F7BFF" w:rsidRDefault="00C96871" w:rsidP="001F7BFF">
      <w:pPr>
        <w:pStyle w:val="p0"/>
        <w:tabs>
          <w:tab w:val="left" w:pos="2970"/>
        </w:tabs>
        <w:spacing w:line="240" w:lineRule="auto"/>
        <w:rPr>
          <w:rFonts w:asciiTheme="minorHAnsi" w:hAnsiTheme="minorHAnsi" w:cstheme="minorHAnsi"/>
          <w:b/>
          <w:sz w:val="20"/>
        </w:rPr>
      </w:pPr>
      <w:r w:rsidRPr="001F7BFF">
        <w:rPr>
          <w:rFonts w:asciiTheme="minorHAnsi" w:hAnsiTheme="minorHAnsi" w:cstheme="minorHAnsi"/>
          <w:b/>
          <w:sz w:val="20"/>
        </w:rPr>
        <w:t>Primeira emissão</w:t>
      </w:r>
      <w:r w:rsidR="00747B77" w:rsidRPr="001F7BFF">
        <w:rPr>
          <w:rFonts w:asciiTheme="minorHAnsi" w:hAnsiTheme="minorHAnsi" w:cstheme="minorHAnsi"/>
          <w:b/>
          <w:sz w:val="20"/>
        </w:rPr>
        <w:t>.</w:t>
      </w:r>
    </w:p>
    <w:p w14:paraId="05642AA9" w14:textId="40806F00" w:rsidR="007B6766" w:rsidRPr="002A6850" w:rsidRDefault="00270EF3" w:rsidP="00845619">
      <w:pPr>
        <w:pStyle w:val="Ttulo1"/>
        <w:numPr>
          <w:ilvl w:val="0"/>
          <w:numId w:val="0"/>
        </w:numPr>
        <w:spacing w:line="240" w:lineRule="auto"/>
        <w:ind w:left="3828" w:hanging="3828"/>
        <w:jc w:val="both"/>
        <w:rPr>
          <w:rFonts w:asciiTheme="minorHAnsi" w:hAnsiTheme="minorHAnsi" w:cstheme="minorHAnsi"/>
          <w:sz w:val="20"/>
        </w:rPr>
      </w:pPr>
      <w:bookmarkStart w:id="15" w:name="_Toc402520129"/>
      <w:bookmarkStart w:id="16" w:name="_Toc27644930"/>
      <w:bookmarkStart w:id="17" w:name="_Toc110419471"/>
      <w:bookmarkStart w:id="18" w:name="_Toc110430251"/>
      <w:r>
        <w:rPr>
          <w:rFonts w:asciiTheme="minorHAnsi" w:hAnsiTheme="minorHAnsi" w:cstheme="minorHAnsi"/>
          <w:sz w:val="20"/>
        </w:rPr>
        <w:t>5</w:t>
      </w:r>
      <w:r w:rsidR="00C108F0" w:rsidRPr="002A6850">
        <w:rPr>
          <w:rFonts w:asciiTheme="minorHAnsi" w:hAnsiTheme="minorHAnsi" w:cstheme="minorHAnsi"/>
          <w:sz w:val="20"/>
        </w:rPr>
        <w:t xml:space="preserve">. </w:t>
      </w:r>
      <w:bookmarkEnd w:id="15"/>
      <w:bookmarkEnd w:id="16"/>
      <w:r w:rsidR="00C96871">
        <w:rPr>
          <w:rFonts w:asciiTheme="minorHAnsi" w:hAnsiTheme="minorHAnsi" w:cstheme="minorHAnsi"/>
          <w:sz w:val="20"/>
        </w:rPr>
        <w:t>DEFINIÇÕES</w:t>
      </w:r>
      <w:bookmarkEnd w:id="17"/>
      <w:bookmarkEnd w:id="18"/>
    </w:p>
    <w:p w14:paraId="2C95ED0E" w14:textId="0BFE3253" w:rsidR="00C96871" w:rsidRPr="00C96871" w:rsidRDefault="00C96871" w:rsidP="00C96871">
      <w:pPr>
        <w:spacing w:line="240" w:lineRule="auto"/>
        <w:jc w:val="both"/>
        <w:rPr>
          <w:rFonts w:cstheme="minorHAnsi"/>
          <w:sz w:val="20"/>
          <w:szCs w:val="20"/>
        </w:rPr>
      </w:pPr>
      <w:bookmarkStart w:id="19" w:name="_Toc402520130"/>
      <w:r w:rsidRPr="00C96871">
        <w:rPr>
          <w:rFonts w:cstheme="minorHAnsi"/>
          <w:b/>
          <w:bCs/>
          <w:sz w:val="20"/>
          <w:szCs w:val="20"/>
        </w:rPr>
        <w:t>Análise de risco:</w:t>
      </w:r>
      <w:r w:rsidRPr="00C96871">
        <w:rPr>
          <w:rFonts w:cstheme="minorHAnsi"/>
          <w:sz w:val="20"/>
          <w:szCs w:val="20"/>
        </w:rPr>
        <w:t xml:space="preserve"> processo sistemático de organização de informações de suporte a uma decisão sobre riscos</w:t>
      </w:r>
    </w:p>
    <w:p w14:paraId="0EB3F97F" w14:textId="77777777" w:rsidR="00C96871" w:rsidRPr="00C96871" w:rsidRDefault="00C96871" w:rsidP="00C96871">
      <w:pPr>
        <w:spacing w:line="240" w:lineRule="auto"/>
        <w:jc w:val="both"/>
        <w:rPr>
          <w:rFonts w:cstheme="minorHAnsi"/>
          <w:sz w:val="20"/>
          <w:szCs w:val="20"/>
        </w:rPr>
      </w:pPr>
      <w:r w:rsidRPr="00C96871">
        <w:rPr>
          <w:rFonts w:cstheme="minorHAnsi"/>
          <w:sz w:val="20"/>
          <w:szCs w:val="20"/>
        </w:rPr>
        <w:t>a ser tomada em um processo de gestão de riscos. Consiste na identificação do perigo, análise e avaliação do risco</w:t>
      </w:r>
    </w:p>
    <w:p w14:paraId="29773496" w14:textId="77777777" w:rsidR="00C96871" w:rsidRPr="00C96871" w:rsidRDefault="00C96871" w:rsidP="00C96871">
      <w:pPr>
        <w:spacing w:line="240" w:lineRule="auto"/>
        <w:jc w:val="both"/>
        <w:rPr>
          <w:rFonts w:cstheme="minorHAnsi"/>
          <w:sz w:val="20"/>
          <w:szCs w:val="20"/>
        </w:rPr>
      </w:pPr>
      <w:r w:rsidRPr="00C96871">
        <w:rPr>
          <w:rFonts w:cstheme="minorHAnsi"/>
          <w:sz w:val="20"/>
          <w:szCs w:val="20"/>
        </w:rPr>
        <w:lastRenderedPageBreak/>
        <w:t>associado à exposição desses perigos;</w:t>
      </w:r>
    </w:p>
    <w:p w14:paraId="5D2921DA" w14:textId="6BE5924E" w:rsidR="00C96871" w:rsidRPr="00C96871" w:rsidRDefault="00C96871" w:rsidP="00C96871">
      <w:pPr>
        <w:spacing w:line="240" w:lineRule="auto"/>
        <w:jc w:val="both"/>
        <w:rPr>
          <w:rFonts w:cstheme="minorHAnsi"/>
          <w:sz w:val="20"/>
          <w:szCs w:val="20"/>
        </w:rPr>
      </w:pPr>
      <w:r w:rsidRPr="00C96871">
        <w:rPr>
          <w:rFonts w:cstheme="minorHAnsi"/>
          <w:b/>
          <w:bCs/>
          <w:sz w:val="20"/>
          <w:szCs w:val="20"/>
        </w:rPr>
        <w:t>Desvio:</w:t>
      </w:r>
      <w:r w:rsidRPr="00C96871">
        <w:rPr>
          <w:rFonts w:cstheme="minorHAnsi"/>
          <w:sz w:val="20"/>
          <w:szCs w:val="20"/>
        </w:rPr>
        <w:t xml:space="preserve"> não cumprimento de requisitos determinados pelo sistema de gestão da qualidade farmacêutica ou</w:t>
      </w:r>
    </w:p>
    <w:p w14:paraId="0E048D5A" w14:textId="77777777" w:rsidR="00C96871" w:rsidRPr="00C96871" w:rsidRDefault="00C96871" w:rsidP="00C96871">
      <w:pPr>
        <w:spacing w:line="240" w:lineRule="auto"/>
        <w:jc w:val="both"/>
        <w:rPr>
          <w:rFonts w:cstheme="minorHAnsi"/>
          <w:sz w:val="20"/>
          <w:szCs w:val="20"/>
        </w:rPr>
      </w:pPr>
      <w:r w:rsidRPr="00C96871">
        <w:rPr>
          <w:rFonts w:cstheme="minorHAnsi"/>
          <w:sz w:val="20"/>
          <w:szCs w:val="20"/>
        </w:rPr>
        <w:t>necessários para a manutenção da qualidade, segurança e eficácia dos produtos;</w:t>
      </w:r>
    </w:p>
    <w:p w14:paraId="5FAF7169" w14:textId="13707A39" w:rsidR="00C96871" w:rsidRPr="00C96871" w:rsidRDefault="00C96871" w:rsidP="00C96871">
      <w:pPr>
        <w:spacing w:line="240" w:lineRule="auto"/>
        <w:jc w:val="both"/>
        <w:rPr>
          <w:rFonts w:cstheme="minorHAnsi"/>
          <w:sz w:val="20"/>
          <w:szCs w:val="20"/>
        </w:rPr>
      </w:pPr>
      <w:r w:rsidRPr="00C96871">
        <w:rPr>
          <w:rFonts w:cstheme="minorHAnsi"/>
          <w:b/>
          <w:bCs/>
          <w:sz w:val="20"/>
          <w:szCs w:val="20"/>
        </w:rPr>
        <w:t>Qualificação Instalação (QI):</w:t>
      </w:r>
      <w:r w:rsidRPr="00C96871">
        <w:rPr>
          <w:rFonts w:cstheme="minorHAnsi"/>
          <w:sz w:val="20"/>
          <w:szCs w:val="20"/>
        </w:rPr>
        <w:t xml:space="preserve"> a verificação documentada de que as instalações, sistemas e equipamentos,</w:t>
      </w:r>
    </w:p>
    <w:p w14:paraId="689EC06E" w14:textId="77777777" w:rsidR="00C96871" w:rsidRPr="00C96871" w:rsidRDefault="00C96871" w:rsidP="00C96871">
      <w:pPr>
        <w:spacing w:line="240" w:lineRule="auto"/>
        <w:jc w:val="both"/>
        <w:rPr>
          <w:rFonts w:cstheme="minorHAnsi"/>
          <w:sz w:val="20"/>
          <w:szCs w:val="20"/>
        </w:rPr>
      </w:pPr>
      <w:r w:rsidRPr="00C96871">
        <w:rPr>
          <w:rFonts w:cstheme="minorHAnsi"/>
          <w:sz w:val="20"/>
          <w:szCs w:val="20"/>
        </w:rPr>
        <w:t>como instalados ou modificados, cumprem com o projeto aprovado e as recomendações de seu fabricante;</w:t>
      </w:r>
    </w:p>
    <w:p w14:paraId="2D491C65" w14:textId="3D014BF3" w:rsidR="00C96871" w:rsidRPr="00C96871" w:rsidRDefault="00C96871" w:rsidP="00C96871">
      <w:pPr>
        <w:spacing w:line="240" w:lineRule="auto"/>
        <w:jc w:val="both"/>
        <w:rPr>
          <w:rFonts w:cstheme="minorHAnsi"/>
          <w:sz w:val="20"/>
          <w:szCs w:val="20"/>
        </w:rPr>
      </w:pPr>
      <w:r w:rsidRPr="00C96871">
        <w:rPr>
          <w:rFonts w:cstheme="minorHAnsi"/>
          <w:b/>
          <w:bCs/>
          <w:sz w:val="20"/>
          <w:szCs w:val="20"/>
        </w:rPr>
        <w:t>Qualificação Operação (QO):</w:t>
      </w:r>
      <w:r w:rsidRPr="00C96871">
        <w:rPr>
          <w:rFonts w:cstheme="minorHAnsi"/>
          <w:sz w:val="20"/>
          <w:szCs w:val="20"/>
        </w:rPr>
        <w:t xml:space="preserve"> a verificação documentada de que as instalações, sistemas e equipamentos,</w:t>
      </w:r>
    </w:p>
    <w:p w14:paraId="68D31FC3" w14:textId="77777777" w:rsidR="00C96871" w:rsidRPr="00C96871" w:rsidRDefault="00C96871" w:rsidP="00C96871">
      <w:pPr>
        <w:spacing w:line="240" w:lineRule="auto"/>
        <w:jc w:val="both"/>
        <w:rPr>
          <w:rFonts w:cstheme="minorHAnsi"/>
          <w:sz w:val="20"/>
          <w:szCs w:val="20"/>
        </w:rPr>
      </w:pPr>
      <w:r w:rsidRPr="00C96871">
        <w:rPr>
          <w:rFonts w:cstheme="minorHAnsi"/>
          <w:sz w:val="20"/>
          <w:szCs w:val="20"/>
        </w:rPr>
        <w:t>como instalados ou modificados, desempenham suas funções como planejado dentro dos intervalos de operação</w:t>
      </w:r>
    </w:p>
    <w:p w14:paraId="06766A37" w14:textId="77777777" w:rsidR="00C96871" w:rsidRPr="00C96871" w:rsidRDefault="00C96871" w:rsidP="00C96871">
      <w:pPr>
        <w:spacing w:line="240" w:lineRule="auto"/>
        <w:jc w:val="both"/>
        <w:rPr>
          <w:rFonts w:cstheme="minorHAnsi"/>
          <w:sz w:val="20"/>
          <w:szCs w:val="20"/>
        </w:rPr>
      </w:pPr>
      <w:r w:rsidRPr="00C96871">
        <w:rPr>
          <w:rFonts w:cstheme="minorHAnsi"/>
          <w:sz w:val="20"/>
          <w:szCs w:val="20"/>
        </w:rPr>
        <w:t>pré-estabelecidos;</w:t>
      </w:r>
    </w:p>
    <w:p w14:paraId="07D56274" w14:textId="1B1E8B53" w:rsidR="00C96871" w:rsidRPr="00C96871" w:rsidRDefault="00C96871" w:rsidP="00C96871">
      <w:pPr>
        <w:spacing w:line="240" w:lineRule="auto"/>
        <w:jc w:val="both"/>
        <w:rPr>
          <w:rFonts w:cstheme="minorHAnsi"/>
          <w:sz w:val="20"/>
          <w:szCs w:val="20"/>
        </w:rPr>
      </w:pPr>
      <w:r w:rsidRPr="00C96871">
        <w:rPr>
          <w:rFonts w:cstheme="minorHAnsi"/>
          <w:b/>
          <w:bCs/>
          <w:sz w:val="20"/>
          <w:szCs w:val="20"/>
        </w:rPr>
        <w:t>Qualificação Instalação (QD):</w:t>
      </w:r>
      <w:r w:rsidRPr="00C96871">
        <w:rPr>
          <w:rFonts w:cstheme="minorHAnsi"/>
          <w:sz w:val="20"/>
          <w:szCs w:val="20"/>
        </w:rPr>
        <w:t xml:space="preserve"> a verificação documentada de que sistemas e equipamentos podem</w:t>
      </w:r>
    </w:p>
    <w:p w14:paraId="202E9E89" w14:textId="77777777" w:rsidR="00C96871" w:rsidRPr="00C96871" w:rsidRDefault="00C96871" w:rsidP="00C96871">
      <w:pPr>
        <w:spacing w:line="240" w:lineRule="auto"/>
        <w:jc w:val="both"/>
        <w:rPr>
          <w:rFonts w:cstheme="minorHAnsi"/>
          <w:sz w:val="20"/>
          <w:szCs w:val="20"/>
        </w:rPr>
      </w:pPr>
      <w:r w:rsidRPr="00C96871">
        <w:rPr>
          <w:rFonts w:cstheme="minorHAnsi"/>
          <w:sz w:val="20"/>
          <w:szCs w:val="20"/>
        </w:rPr>
        <w:t>desempenhar suas funções efetivamente e reprodutivamente de acordo com os métodos, processos ou</w:t>
      </w:r>
    </w:p>
    <w:p w14:paraId="22091005" w14:textId="3784AF8F" w:rsidR="00283EDD" w:rsidRDefault="00C96871" w:rsidP="00C96871">
      <w:pPr>
        <w:spacing w:line="240" w:lineRule="auto"/>
        <w:jc w:val="both"/>
        <w:rPr>
          <w:rFonts w:cstheme="minorHAnsi"/>
          <w:sz w:val="20"/>
          <w:szCs w:val="20"/>
        </w:rPr>
      </w:pPr>
      <w:r w:rsidRPr="00C96871">
        <w:rPr>
          <w:rFonts w:cstheme="minorHAnsi"/>
          <w:sz w:val="20"/>
          <w:szCs w:val="20"/>
        </w:rPr>
        <w:t>especificações aprovadas;</w:t>
      </w:r>
      <w:r w:rsidRPr="00C96871">
        <w:rPr>
          <w:rFonts w:cstheme="minorHAnsi"/>
          <w:sz w:val="20"/>
          <w:szCs w:val="20"/>
        </w:rPr>
        <w:cr/>
      </w:r>
    </w:p>
    <w:p w14:paraId="63E05F08" w14:textId="5E38E231" w:rsidR="007B6766" w:rsidRDefault="00270EF3" w:rsidP="00845619">
      <w:pPr>
        <w:pStyle w:val="Ttulo1"/>
        <w:numPr>
          <w:ilvl w:val="0"/>
          <w:numId w:val="0"/>
        </w:numPr>
        <w:spacing w:line="240" w:lineRule="auto"/>
        <w:ind w:left="3828" w:hanging="3828"/>
        <w:jc w:val="left"/>
        <w:rPr>
          <w:rFonts w:asciiTheme="minorHAnsi" w:hAnsiTheme="minorHAnsi" w:cstheme="minorHAnsi"/>
          <w:sz w:val="20"/>
        </w:rPr>
      </w:pPr>
      <w:bookmarkStart w:id="20" w:name="_Toc27644931"/>
      <w:bookmarkStart w:id="21" w:name="_Toc110419472"/>
      <w:bookmarkStart w:id="22" w:name="_Toc110430252"/>
      <w:r>
        <w:rPr>
          <w:rFonts w:asciiTheme="minorHAnsi" w:hAnsiTheme="minorHAnsi" w:cstheme="minorHAnsi"/>
          <w:sz w:val="20"/>
        </w:rPr>
        <w:t>6</w:t>
      </w:r>
      <w:r w:rsidR="007B6766" w:rsidRPr="002A6850">
        <w:rPr>
          <w:rFonts w:asciiTheme="minorHAnsi" w:hAnsiTheme="minorHAnsi" w:cstheme="minorHAnsi"/>
          <w:sz w:val="20"/>
        </w:rPr>
        <w:t xml:space="preserve">. </w:t>
      </w:r>
      <w:bookmarkEnd w:id="19"/>
      <w:bookmarkEnd w:id="20"/>
      <w:r w:rsidR="00E53216">
        <w:rPr>
          <w:rFonts w:asciiTheme="minorHAnsi" w:hAnsiTheme="minorHAnsi" w:cstheme="minorHAnsi"/>
          <w:sz w:val="20"/>
        </w:rPr>
        <w:t>RELATÓRIO</w:t>
      </w:r>
      <w:bookmarkEnd w:id="21"/>
      <w:bookmarkEnd w:id="22"/>
    </w:p>
    <w:p w14:paraId="474A4951" w14:textId="2FA434EF" w:rsidR="00E53216" w:rsidRDefault="00E53216" w:rsidP="00E649AA">
      <w:pPr>
        <w:pStyle w:val="Ttulo"/>
        <w:numPr>
          <w:ilvl w:val="1"/>
          <w:numId w:val="44"/>
        </w:numPr>
      </w:pPr>
      <w:bookmarkStart w:id="23" w:name="_Toc110430253"/>
      <w:r w:rsidRPr="00E53216">
        <w:t>Testes de qualificação de Instalação (QI)</w:t>
      </w:r>
      <w:bookmarkEnd w:id="23"/>
    </w:p>
    <w:p w14:paraId="274172F3" w14:textId="77777777" w:rsidR="00E649AA" w:rsidRPr="00E649AA" w:rsidRDefault="00E649AA" w:rsidP="00E649AA">
      <w:pPr>
        <w:rPr>
          <w:lang w:eastAsia="pt-BR"/>
        </w:rPr>
      </w:pPr>
    </w:p>
    <w:p w14:paraId="15DB0AD0" w14:textId="6B287990" w:rsidR="00E53216" w:rsidRPr="001F7BFF" w:rsidRDefault="00E53216" w:rsidP="00E53216">
      <w:pPr>
        <w:ind w:left="708"/>
        <w:rPr>
          <w:sz w:val="20"/>
          <w:szCs w:val="20"/>
        </w:rPr>
      </w:pPr>
      <w:r w:rsidRPr="001F7BFF">
        <w:rPr>
          <w:b/>
          <w:bCs/>
          <w:sz w:val="20"/>
          <w:szCs w:val="20"/>
        </w:rPr>
        <w:t>Teste 01:</w:t>
      </w:r>
      <w:r w:rsidRPr="001F7BFF">
        <w:rPr>
          <w:sz w:val="20"/>
          <w:szCs w:val="20"/>
        </w:rPr>
        <w:t xml:space="preserve"> Os sistemas computadorizados devem ser instalados em locais onde fatores externos não interfiram em seu funcionamento. </w:t>
      </w:r>
      <w:r w:rsidRPr="001F7BFF">
        <w:rPr>
          <w:sz w:val="20"/>
          <w:szCs w:val="20"/>
        </w:rPr>
        <w:br/>
      </w:r>
      <w:r w:rsidRPr="001F7BFF">
        <w:rPr>
          <w:b/>
          <w:bCs/>
          <w:sz w:val="20"/>
          <w:szCs w:val="20"/>
        </w:rPr>
        <w:t>Resultado:</w:t>
      </w:r>
      <w:r w:rsidRPr="001F7BFF">
        <w:rPr>
          <w:sz w:val="20"/>
          <w:szCs w:val="20"/>
        </w:rPr>
        <w:t xml:space="preserve"> </w:t>
      </w:r>
      <w:r w:rsidR="0060738A">
        <w:rPr>
          <w:sz w:val="20"/>
          <w:szCs w:val="20"/>
        </w:rPr>
        <w:t xml:space="preserve">O </w:t>
      </w:r>
      <w:r w:rsidR="0060738A" w:rsidRPr="002A6850">
        <w:rPr>
          <w:rFonts w:cstheme="minorHAnsi"/>
          <w:bCs/>
          <w:sz w:val="20"/>
        </w:rPr>
        <w:t>sistema computadorizado MAXIPROD</w:t>
      </w:r>
      <w:r w:rsidR="0060738A">
        <w:rPr>
          <w:rFonts w:cstheme="minorHAnsi"/>
          <w:bCs/>
          <w:sz w:val="20"/>
        </w:rPr>
        <w:t xml:space="preserve"> é hospedado e executado em servidores da </w:t>
      </w:r>
      <w:proofErr w:type="spellStart"/>
      <w:r w:rsidR="0060738A" w:rsidRPr="0060738A">
        <w:rPr>
          <w:rFonts w:cstheme="minorHAnsi"/>
          <w:bCs/>
          <w:sz w:val="20"/>
        </w:rPr>
        <w:t>Amazon</w:t>
      </w:r>
      <w:proofErr w:type="spellEnd"/>
      <w:r w:rsidR="0060738A" w:rsidRPr="0060738A">
        <w:rPr>
          <w:rFonts w:cstheme="minorHAnsi"/>
          <w:bCs/>
          <w:sz w:val="20"/>
        </w:rPr>
        <w:t xml:space="preserve"> Web Services (AWS)</w:t>
      </w:r>
      <w:r w:rsidR="0060738A">
        <w:rPr>
          <w:rFonts w:cstheme="minorHAnsi"/>
          <w:bCs/>
          <w:sz w:val="20"/>
        </w:rPr>
        <w:t xml:space="preserve">. </w:t>
      </w:r>
      <w:r w:rsidR="0060738A" w:rsidRPr="0060738A">
        <w:rPr>
          <w:rFonts w:cstheme="minorHAnsi"/>
          <w:bCs/>
          <w:sz w:val="20"/>
        </w:rPr>
        <w:t xml:space="preserve">A </w:t>
      </w:r>
      <w:proofErr w:type="spellStart"/>
      <w:r w:rsidR="0060738A" w:rsidRPr="0060738A">
        <w:rPr>
          <w:rFonts w:cstheme="minorHAnsi"/>
          <w:bCs/>
          <w:sz w:val="20"/>
        </w:rPr>
        <w:t>Amazon</w:t>
      </w:r>
      <w:proofErr w:type="spellEnd"/>
      <w:r w:rsidR="0060738A" w:rsidRPr="0060738A">
        <w:rPr>
          <w:rFonts w:cstheme="minorHAnsi"/>
          <w:bCs/>
          <w:sz w:val="20"/>
        </w:rPr>
        <w:t xml:space="preserve"> Web Services (AWS) é a plataforma de nuvem mais adotada e mais abrangente do mundo, oferecendo mais de 200 serviços completos </w:t>
      </w:r>
      <w:r w:rsidR="00300524">
        <w:rPr>
          <w:rFonts w:cstheme="minorHAnsi"/>
          <w:bCs/>
          <w:sz w:val="20"/>
        </w:rPr>
        <w:t xml:space="preserve">em ambientes </w:t>
      </w:r>
      <w:r w:rsidR="0060738A" w:rsidRPr="0060738A">
        <w:rPr>
          <w:rFonts w:cstheme="minorHAnsi"/>
          <w:bCs/>
          <w:sz w:val="20"/>
        </w:rPr>
        <w:t>datacenters</w:t>
      </w:r>
      <w:r w:rsidR="00300524">
        <w:rPr>
          <w:rFonts w:cstheme="minorHAnsi"/>
          <w:bCs/>
          <w:sz w:val="20"/>
        </w:rPr>
        <w:t xml:space="preserve"> controlados e seguros,</w:t>
      </w:r>
      <w:r w:rsidR="0060738A" w:rsidRPr="0060738A">
        <w:rPr>
          <w:rFonts w:cstheme="minorHAnsi"/>
          <w:bCs/>
          <w:sz w:val="20"/>
        </w:rPr>
        <w:t xml:space="preserve"> em todo o mundo.</w:t>
      </w:r>
      <w:r w:rsidR="00300524">
        <w:rPr>
          <w:rFonts w:cstheme="minorHAnsi"/>
          <w:bCs/>
          <w:sz w:val="20"/>
        </w:rPr>
        <w:t xml:space="preserve"> </w:t>
      </w:r>
      <w:r w:rsidR="00300524" w:rsidRPr="00300524">
        <w:rPr>
          <w:rFonts w:cstheme="minorHAnsi"/>
          <w:bCs/>
          <w:sz w:val="20"/>
        </w:rPr>
        <w:t>Os serviços de proteção de dados da AWS fornecem criptografia, gerenciamento de chaves e detecção de ameaças que monitoram e protegem continuamente suas contas e cargas de trabalho.</w:t>
      </w:r>
    </w:p>
    <w:p w14:paraId="2E20E03F" w14:textId="28BA4D01" w:rsidR="00E53216" w:rsidRPr="001F7BFF" w:rsidRDefault="00E53216" w:rsidP="00E53216">
      <w:pPr>
        <w:ind w:left="708"/>
        <w:rPr>
          <w:sz w:val="20"/>
          <w:szCs w:val="20"/>
        </w:rPr>
      </w:pPr>
      <w:r w:rsidRPr="00300524">
        <w:rPr>
          <w:b/>
          <w:bCs/>
          <w:sz w:val="20"/>
          <w:szCs w:val="20"/>
        </w:rPr>
        <w:t>Teste 02:</w:t>
      </w:r>
      <w:r w:rsidRPr="001F7BFF">
        <w:rPr>
          <w:sz w:val="20"/>
          <w:szCs w:val="20"/>
        </w:rPr>
        <w:t xml:space="preserve"> Deverão estar disponíveis os manuais de operação e manutenção do sistema. </w:t>
      </w:r>
      <w:r w:rsidR="00300524">
        <w:rPr>
          <w:sz w:val="20"/>
          <w:szCs w:val="20"/>
        </w:rPr>
        <w:br/>
      </w:r>
      <w:r w:rsidRPr="00300524">
        <w:rPr>
          <w:b/>
          <w:bCs/>
          <w:sz w:val="20"/>
          <w:szCs w:val="20"/>
        </w:rPr>
        <w:t>Resultado:</w:t>
      </w:r>
      <w:r w:rsidRPr="001F7BFF">
        <w:rPr>
          <w:sz w:val="20"/>
          <w:szCs w:val="20"/>
        </w:rPr>
        <w:t xml:space="preserve"> Foram comprovadas a presença de manuais de instalação, operação e manutenção sistema.</w:t>
      </w:r>
    </w:p>
    <w:p w14:paraId="11ACB88D" w14:textId="63509BF3" w:rsidR="001452C6" w:rsidRPr="001F7BFF" w:rsidRDefault="00E53216" w:rsidP="001452C6">
      <w:pPr>
        <w:ind w:left="708"/>
        <w:rPr>
          <w:sz w:val="20"/>
          <w:szCs w:val="20"/>
        </w:rPr>
      </w:pPr>
      <w:r w:rsidRPr="00300524">
        <w:rPr>
          <w:b/>
          <w:bCs/>
          <w:sz w:val="20"/>
          <w:szCs w:val="20"/>
        </w:rPr>
        <w:t>Teste 03:</w:t>
      </w:r>
      <w:r w:rsidRPr="001F7BFF">
        <w:rPr>
          <w:sz w:val="20"/>
          <w:szCs w:val="20"/>
        </w:rPr>
        <w:t xml:space="preserve"> A versão do sistema instalado dever ser conhecida e registrada.</w:t>
      </w:r>
      <w:r w:rsidRPr="001F7BFF">
        <w:rPr>
          <w:sz w:val="20"/>
          <w:szCs w:val="20"/>
        </w:rPr>
        <w:br/>
      </w:r>
      <w:r w:rsidRPr="00300524">
        <w:rPr>
          <w:b/>
          <w:bCs/>
          <w:sz w:val="20"/>
          <w:szCs w:val="20"/>
        </w:rPr>
        <w:t>Resultado:</w:t>
      </w:r>
      <w:r w:rsidRPr="001F7BFF">
        <w:rPr>
          <w:sz w:val="20"/>
          <w:szCs w:val="20"/>
        </w:rPr>
        <w:t xml:space="preserve"> </w:t>
      </w:r>
      <w:r w:rsidR="001452C6" w:rsidRPr="001452C6">
        <w:rPr>
          <w:sz w:val="20"/>
          <w:szCs w:val="20"/>
        </w:rPr>
        <w:t>O Maxiprod é uma plataforma web em constante evolução. Desde seu lançamento, o sistema recebe melhorias e correções de forma contínua, sem a criação de versões distintas ou numeradas. Isso significa que todos os clientes utilizam sempre a versão mais atual disponível, com acesso imediato às atualizações, sem necessidade de instalações adicionais ou processos de migração.</w:t>
      </w:r>
      <w:r w:rsidR="00307A3C">
        <w:rPr>
          <w:sz w:val="20"/>
          <w:szCs w:val="20"/>
        </w:rPr>
        <w:t xml:space="preserve"> A ve</w:t>
      </w:r>
      <w:bookmarkStart w:id="24" w:name="_GoBack"/>
      <w:bookmarkEnd w:id="24"/>
      <w:r w:rsidR="00307A3C">
        <w:rPr>
          <w:sz w:val="20"/>
          <w:szCs w:val="20"/>
        </w:rPr>
        <w:t>rsão atual é a 1, utilizada por todos os clientes.</w:t>
      </w:r>
    </w:p>
    <w:p w14:paraId="24567F25" w14:textId="26503700" w:rsidR="00E53216" w:rsidRPr="001F7BFF" w:rsidRDefault="00E53216" w:rsidP="00D47769">
      <w:pPr>
        <w:ind w:left="708"/>
        <w:rPr>
          <w:sz w:val="20"/>
          <w:szCs w:val="20"/>
        </w:rPr>
      </w:pPr>
      <w:r w:rsidRPr="00D47769">
        <w:rPr>
          <w:b/>
          <w:bCs/>
          <w:sz w:val="20"/>
          <w:szCs w:val="20"/>
        </w:rPr>
        <w:t>Teste 04:</w:t>
      </w:r>
      <w:r w:rsidRPr="001F7BFF">
        <w:rPr>
          <w:sz w:val="20"/>
          <w:szCs w:val="20"/>
        </w:rPr>
        <w:t xml:space="preserve"> Deve haver sistema de </w:t>
      </w:r>
      <w:proofErr w:type="spellStart"/>
      <w:r w:rsidRPr="001F7BFF">
        <w:rPr>
          <w:sz w:val="20"/>
          <w:szCs w:val="20"/>
        </w:rPr>
        <w:t>no-break</w:t>
      </w:r>
      <w:proofErr w:type="spellEnd"/>
      <w:r w:rsidRPr="001F7BFF">
        <w:rPr>
          <w:sz w:val="20"/>
          <w:szCs w:val="20"/>
        </w:rPr>
        <w:t>.</w:t>
      </w:r>
      <w:r w:rsidRPr="001F7BFF">
        <w:rPr>
          <w:sz w:val="20"/>
          <w:szCs w:val="20"/>
        </w:rPr>
        <w:br/>
      </w:r>
      <w:r w:rsidRPr="00D47769">
        <w:rPr>
          <w:b/>
          <w:bCs/>
          <w:sz w:val="20"/>
          <w:szCs w:val="20"/>
        </w:rPr>
        <w:t>Resultado:</w:t>
      </w:r>
      <w:r w:rsidRPr="001F7BFF">
        <w:rPr>
          <w:sz w:val="20"/>
          <w:szCs w:val="20"/>
        </w:rPr>
        <w:t xml:space="preserve"> Toda rede 110V é ligado no sistema </w:t>
      </w:r>
      <w:proofErr w:type="spellStart"/>
      <w:r w:rsidRPr="001F7BFF">
        <w:rPr>
          <w:sz w:val="20"/>
          <w:szCs w:val="20"/>
        </w:rPr>
        <w:t>no-break</w:t>
      </w:r>
      <w:proofErr w:type="spellEnd"/>
      <w:r w:rsidRPr="001F7BFF">
        <w:rPr>
          <w:sz w:val="20"/>
          <w:szCs w:val="20"/>
        </w:rPr>
        <w:t>. Foi desligado o disjuntor, simulando queda de energia e o sistema não sofreu alterações.</w:t>
      </w:r>
    </w:p>
    <w:p w14:paraId="0A7430A3" w14:textId="1A3B5684" w:rsidR="00E53216" w:rsidRDefault="00E53216" w:rsidP="00E649AA">
      <w:pPr>
        <w:pStyle w:val="Ttulo"/>
        <w:numPr>
          <w:ilvl w:val="1"/>
          <w:numId w:val="41"/>
        </w:numPr>
      </w:pPr>
      <w:bookmarkStart w:id="25" w:name="_Toc110430254"/>
      <w:r w:rsidRPr="00E53216">
        <w:t>Testes de qualificação de Operação (QO)</w:t>
      </w:r>
      <w:bookmarkEnd w:id="25"/>
    </w:p>
    <w:p w14:paraId="05F95C01" w14:textId="77777777" w:rsidR="00E649AA" w:rsidRPr="00E649AA" w:rsidRDefault="00E649AA" w:rsidP="00E649AA">
      <w:pPr>
        <w:pStyle w:val="PargrafodaLista"/>
        <w:rPr>
          <w:lang w:eastAsia="pt-BR"/>
        </w:rPr>
      </w:pPr>
    </w:p>
    <w:p w14:paraId="40D84612" w14:textId="0D39B8D5" w:rsidR="004E5F90" w:rsidRPr="004E5F90" w:rsidRDefault="004E5F90" w:rsidP="00982F43">
      <w:pPr>
        <w:ind w:left="708"/>
        <w:rPr>
          <w:sz w:val="20"/>
          <w:szCs w:val="20"/>
          <w:lang w:eastAsia="pt-BR"/>
        </w:rPr>
      </w:pPr>
      <w:r w:rsidRPr="00D47769">
        <w:rPr>
          <w:b/>
          <w:bCs/>
          <w:sz w:val="20"/>
          <w:szCs w:val="20"/>
          <w:lang w:eastAsia="pt-BR"/>
        </w:rPr>
        <w:lastRenderedPageBreak/>
        <w:t>Teste 01:</w:t>
      </w:r>
      <w:r w:rsidRPr="004E5F90">
        <w:rPr>
          <w:sz w:val="20"/>
          <w:szCs w:val="20"/>
          <w:lang w:eastAsia="pt-BR"/>
        </w:rPr>
        <w:t xml:space="preserve"> A empresa deve possuir um sistema da qualidade que gerencie os desvios, evitando que haja recorrência</w:t>
      </w:r>
      <w:r w:rsidR="00D47769">
        <w:rPr>
          <w:sz w:val="20"/>
          <w:szCs w:val="20"/>
          <w:lang w:eastAsia="pt-BR"/>
        </w:rPr>
        <w:br/>
      </w:r>
      <w:r w:rsidRPr="004E5F90">
        <w:rPr>
          <w:sz w:val="20"/>
          <w:szCs w:val="20"/>
          <w:lang w:eastAsia="pt-BR"/>
        </w:rPr>
        <w:t>de desvios e que, na ocorrência de um desvio, estes sejam investigados e solucionados.</w:t>
      </w:r>
      <w:r w:rsidR="00D47769">
        <w:rPr>
          <w:sz w:val="20"/>
          <w:szCs w:val="20"/>
          <w:lang w:eastAsia="pt-BR"/>
        </w:rPr>
        <w:br/>
      </w:r>
      <w:r w:rsidRPr="00982F43">
        <w:rPr>
          <w:b/>
          <w:bCs/>
          <w:sz w:val="20"/>
          <w:szCs w:val="20"/>
          <w:lang w:eastAsia="pt-BR"/>
        </w:rPr>
        <w:t>Resultado:</w:t>
      </w:r>
      <w:r w:rsidRPr="004E5F90">
        <w:rPr>
          <w:sz w:val="20"/>
          <w:szCs w:val="20"/>
          <w:lang w:eastAsia="pt-BR"/>
        </w:rPr>
        <w:t xml:space="preserve"> Foi evidenciado um sistema de gerenciamento de desvios pelo</w:t>
      </w:r>
      <w:r w:rsidR="00982F43">
        <w:rPr>
          <w:sz w:val="20"/>
          <w:szCs w:val="20"/>
          <w:lang w:eastAsia="pt-BR"/>
        </w:rPr>
        <w:t xml:space="preserve"> através de processos de qualidade e não-conformidade.</w:t>
      </w:r>
    </w:p>
    <w:p w14:paraId="31576F89" w14:textId="7FDA3925" w:rsidR="0072551F" w:rsidRPr="004E5F90" w:rsidRDefault="004E5F90" w:rsidP="0072551F">
      <w:pPr>
        <w:ind w:left="708"/>
        <w:rPr>
          <w:sz w:val="20"/>
          <w:szCs w:val="20"/>
          <w:lang w:eastAsia="pt-BR"/>
        </w:rPr>
      </w:pPr>
      <w:r w:rsidRPr="00982F43">
        <w:rPr>
          <w:b/>
          <w:bCs/>
          <w:sz w:val="20"/>
          <w:szCs w:val="20"/>
          <w:lang w:eastAsia="pt-BR"/>
        </w:rPr>
        <w:t>Teste 02:</w:t>
      </w:r>
      <w:r w:rsidRPr="004E5F90">
        <w:rPr>
          <w:sz w:val="20"/>
          <w:szCs w:val="20"/>
          <w:lang w:eastAsia="pt-BR"/>
        </w:rPr>
        <w:t xml:space="preserve"> A empresa deve possuir um sistema da qualidade que gerencie as alterações relacionadas ao sistema,</w:t>
      </w:r>
      <w:r w:rsidR="00982F43">
        <w:rPr>
          <w:sz w:val="20"/>
          <w:szCs w:val="20"/>
          <w:lang w:eastAsia="pt-BR"/>
        </w:rPr>
        <w:br/>
      </w:r>
      <w:r w:rsidRPr="004E5F90">
        <w:rPr>
          <w:sz w:val="20"/>
          <w:szCs w:val="20"/>
          <w:lang w:eastAsia="pt-BR"/>
        </w:rPr>
        <w:t>para verificação do impacto da alteração no funcionamento/utilização do sistema.</w:t>
      </w:r>
      <w:r w:rsidR="00982F43">
        <w:rPr>
          <w:sz w:val="20"/>
          <w:szCs w:val="20"/>
          <w:lang w:eastAsia="pt-BR"/>
        </w:rPr>
        <w:br/>
      </w:r>
      <w:r w:rsidRPr="00982F43">
        <w:rPr>
          <w:b/>
          <w:bCs/>
          <w:sz w:val="20"/>
          <w:szCs w:val="20"/>
          <w:lang w:eastAsia="pt-BR"/>
        </w:rPr>
        <w:t>Resultado:</w:t>
      </w:r>
      <w:r w:rsidRPr="004E5F90">
        <w:rPr>
          <w:sz w:val="20"/>
          <w:szCs w:val="20"/>
          <w:lang w:eastAsia="pt-BR"/>
        </w:rPr>
        <w:t xml:space="preserve"> Foi evidenciado um sistema de </w:t>
      </w:r>
      <w:bookmarkStart w:id="26" w:name="_Hlk110425921"/>
      <w:r w:rsidRPr="004E5F90">
        <w:rPr>
          <w:sz w:val="20"/>
          <w:szCs w:val="20"/>
          <w:lang w:eastAsia="pt-BR"/>
        </w:rPr>
        <w:t>gerenciamento de mudanças</w:t>
      </w:r>
      <w:bookmarkEnd w:id="26"/>
      <w:r w:rsidRPr="004E5F90">
        <w:rPr>
          <w:sz w:val="20"/>
          <w:szCs w:val="20"/>
          <w:lang w:eastAsia="pt-BR"/>
        </w:rPr>
        <w:t xml:space="preserve"> </w:t>
      </w:r>
      <w:r w:rsidR="0072551F">
        <w:rPr>
          <w:sz w:val="20"/>
          <w:szCs w:val="20"/>
          <w:lang w:eastAsia="pt-BR"/>
        </w:rPr>
        <w:t xml:space="preserve">através da página </w:t>
      </w:r>
      <w:r w:rsidR="0072551F" w:rsidRPr="0072551F">
        <w:rPr>
          <w:sz w:val="20"/>
          <w:szCs w:val="20"/>
          <w:lang w:eastAsia="pt-BR"/>
        </w:rPr>
        <w:t>Últimas novidades do ERP MAXIPROD</w:t>
      </w:r>
      <w:r w:rsidR="0072551F">
        <w:rPr>
          <w:sz w:val="20"/>
          <w:szCs w:val="20"/>
          <w:lang w:eastAsia="pt-BR"/>
        </w:rPr>
        <w:t>.</w:t>
      </w:r>
    </w:p>
    <w:p w14:paraId="48C0D400" w14:textId="47F7B1B4" w:rsidR="004E5F90" w:rsidRPr="004E5F90" w:rsidRDefault="004E5F90" w:rsidP="004E5F90">
      <w:pPr>
        <w:ind w:left="708"/>
        <w:rPr>
          <w:sz w:val="20"/>
          <w:szCs w:val="20"/>
          <w:lang w:eastAsia="pt-BR"/>
        </w:rPr>
      </w:pPr>
      <w:r w:rsidRPr="0072551F">
        <w:rPr>
          <w:b/>
          <w:bCs/>
          <w:sz w:val="20"/>
          <w:szCs w:val="20"/>
          <w:lang w:eastAsia="pt-BR"/>
        </w:rPr>
        <w:t>Teste 03:</w:t>
      </w:r>
      <w:r w:rsidRPr="004E5F90">
        <w:rPr>
          <w:sz w:val="20"/>
          <w:szCs w:val="20"/>
          <w:lang w:eastAsia="pt-BR"/>
        </w:rPr>
        <w:t xml:space="preserve"> Deve haver uma cópia de segurança da última versão do software.</w:t>
      </w:r>
      <w:r w:rsidR="0072551F">
        <w:rPr>
          <w:sz w:val="20"/>
          <w:szCs w:val="20"/>
          <w:lang w:eastAsia="pt-BR"/>
        </w:rPr>
        <w:br/>
      </w:r>
      <w:r w:rsidRPr="0072551F">
        <w:rPr>
          <w:b/>
          <w:bCs/>
          <w:sz w:val="20"/>
          <w:szCs w:val="20"/>
          <w:lang w:eastAsia="pt-BR"/>
        </w:rPr>
        <w:t>Resultado:</w:t>
      </w:r>
      <w:r w:rsidRPr="004E5F90">
        <w:rPr>
          <w:sz w:val="20"/>
          <w:szCs w:val="20"/>
          <w:lang w:eastAsia="pt-BR"/>
        </w:rPr>
        <w:t xml:space="preserve"> Foi evidenciada a presença de uma cópia de segurança atualizada</w:t>
      </w:r>
      <w:r w:rsidR="0072551F" w:rsidRPr="0072551F">
        <w:rPr>
          <w:sz w:val="20"/>
          <w:szCs w:val="20"/>
          <w:lang w:eastAsia="pt-BR"/>
        </w:rPr>
        <w:t xml:space="preserve"> na</w:t>
      </w:r>
      <w:r w:rsidR="00EE4A8C">
        <w:rPr>
          <w:sz w:val="20"/>
          <w:szCs w:val="20"/>
          <w:lang w:eastAsia="pt-BR"/>
        </w:rPr>
        <w:t xml:space="preserve"> </w:t>
      </w:r>
      <w:proofErr w:type="spellStart"/>
      <w:r w:rsidR="00EE4A8C" w:rsidRPr="00EE4A8C">
        <w:rPr>
          <w:sz w:val="20"/>
          <w:szCs w:val="20"/>
          <w:lang w:eastAsia="pt-BR"/>
        </w:rPr>
        <w:t>Amazon</w:t>
      </w:r>
      <w:proofErr w:type="spellEnd"/>
      <w:r w:rsidR="00EE4A8C" w:rsidRPr="00EE4A8C">
        <w:rPr>
          <w:sz w:val="20"/>
          <w:szCs w:val="20"/>
          <w:lang w:eastAsia="pt-BR"/>
        </w:rPr>
        <w:t xml:space="preserve"> Web Services</w:t>
      </w:r>
      <w:r w:rsidR="0072551F" w:rsidRPr="0072551F">
        <w:rPr>
          <w:sz w:val="20"/>
          <w:szCs w:val="20"/>
          <w:lang w:eastAsia="pt-BR"/>
        </w:rPr>
        <w:t xml:space="preserve"> </w:t>
      </w:r>
      <w:r w:rsidR="00EE4A8C">
        <w:rPr>
          <w:sz w:val="20"/>
          <w:szCs w:val="20"/>
          <w:lang w:eastAsia="pt-BR"/>
        </w:rPr>
        <w:t>(</w:t>
      </w:r>
      <w:r w:rsidR="0072551F" w:rsidRPr="0072551F">
        <w:rPr>
          <w:sz w:val="20"/>
          <w:szCs w:val="20"/>
          <w:lang w:eastAsia="pt-BR"/>
        </w:rPr>
        <w:t>AWS</w:t>
      </w:r>
      <w:r w:rsidR="00EE4A8C">
        <w:rPr>
          <w:sz w:val="20"/>
          <w:szCs w:val="20"/>
          <w:lang w:eastAsia="pt-BR"/>
        </w:rPr>
        <w:t>)</w:t>
      </w:r>
      <w:r w:rsidR="0072551F" w:rsidRPr="0072551F">
        <w:rPr>
          <w:sz w:val="20"/>
          <w:szCs w:val="20"/>
          <w:lang w:eastAsia="pt-BR"/>
        </w:rPr>
        <w:t>, duplicado pel</w:t>
      </w:r>
      <w:r w:rsidR="009E1B99">
        <w:rPr>
          <w:sz w:val="20"/>
          <w:szCs w:val="20"/>
          <w:lang w:eastAsia="pt-BR"/>
        </w:rPr>
        <w:t xml:space="preserve">o </w:t>
      </w:r>
      <w:r w:rsidR="009E1B99" w:rsidRPr="002A6850">
        <w:rPr>
          <w:rFonts w:cstheme="minorHAnsi"/>
          <w:bCs/>
          <w:sz w:val="20"/>
        </w:rPr>
        <w:t>sistema computadorizado MAXIPROD</w:t>
      </w:r>
      <w:r w:rsidR="0072551F" w:rsidRPr="0072551F">
        <w:rPr>
          <w:sz w:val="20"/>
          <w:szCs w:val="20"/>
          <w:lang w:eastAsia="pt-BR"/>
        </w:rPr>
        <w:t>, diariamente</w:t>
      </w:r>
      <w:r w:rsidRPr="004E5F90">
        <w:rPr>
          <w:sz w:val="20"/>
          <w:szCs w:val="20"/>
          <w:lang w:eastAsia="pt-BR"/>
        </w:rPr>
        <w:t>.</w:t>
      </w:r>
    </w:p>
    <w:p w14:paraId="7CF2EA0D" w14:textId="5296A44B" w:rsidR="004E5F90" w:rsidRPr="004E5F90" w:rsidRDefault="004E5F90" w:rsidP="004E5F90">
      <w:pPr>
        <w:ind w:left="708"/>
        <w:rPr>
          <w:sz w:val="20"/>
          <w:szCs w:val="20"/>
          <w:lang w:eastAsia="pt-BR"/>
        </w:rPr>
      </w:pPr>
      <w:r w:rsidRPr="00EE4A8C">
        <w:rPr>
          <w:b/>
          <w:bCs/>
          <w:sz w:val="20"/>
          <w:szCs w:val="20"/>
          <w:lang w:eastAsia="pt-BR"/>
        </w:rPr>
        <w:t>Teste 04:</w:t>
      </w:r>
      <w:r w:rsidRPr="004E5F90">
        <w:rPr>
          <w:sz w:val="20"/>
          <w:szCs w:val="20"/>
          <w:lang w:eastAsia="pt-BR"/>
        </w:rPr>
        <w:t xml:space="preserve"> Não deverá ocorrer interferência de rádio frequência quando o sistema estiver operando.</w:t>
      </w:r>
      <w:r w:rsidR="00EE4A8C">
        <w:rPr>
          <w:sz w:val="20"/>
          <w:szCs w:val="20"/>
          <w:lang w:eastAsia="pt-BR"/>
        </w:rPr>
        <w:br/>
      </w:r>
      <w:r w:rsidRPr="00EE4A8C">
        <w:rPr>
          <w:b/>
          <w:bCs/>
          <w:sz w:val="20"/>
          <w:szCs w:val="20"/>
          <w:lang w:eastAsia="pt-BR"/>
        </w:rPr>
        <w:t>Resultado:</w:t>
      </w:r>
      <w:r w:rsidRPr="004E5F90">
        <w:rPr>
          <w:sz w:val="20"/>
          <w:szCs w:val="20"/>
          <w:lang w:eastAsia="pt-BR"/>
        </w:rPr>
        <w:t xml:space="preserve"> Não foi observada qualquer interferência durante os testes do sistema.</w:t>
      </w:r>
    </w:p>
    <w:p w14:paraId="30E32461" w14:textId="3FF572A0" w:rsidR="004E5F90" w:rsidRPr="004E5F90" w:rsidRDefault="004E5F90" w:rsidP="004E5F90">
      <w:pPr>
        <w:ind w:left="708"/>
        <w:rPr>
          <w:sz w:val="20"/>
          <w:szCs w:val="20"/>
          <w:lang w:eastAsia="pt-BR"/>
        </w:rPr>
      </w:pPr>
      <w:r w:rsidRPr="00EE4A8C">
        <w:rPr>
          <w:b/>
          <w:bCs/>
          <w:sz w:val="20"/>
          <w:szCs w:val="20"/>
          <w:lang w:eastAsia="pt-BR"/>
        </w:rPr>
        <w:t>Teste 05:</w:t>
      </w:r>
      <w:r w:rsidRPr="004E5F90">
        <w:rPr>
          <w:sz w:val="20"/>
          <w:szCs w:val="20"/>
          <w:lang w:eastAsia="pt-BR"/>
        </w:rPr>
        <w:t xml:space="preserve"> Não deverá ocorrer interferência eletromagnética quando o sistema estiver operando.</w:t>
      </w:r>
      <w:r w:rsidR="00EE4A8C">
        <w:rPr>
          <w:sz w:val="20"/>
          <w:szCs w:val="20"/>
          <w:lang w:eastAsia="pt-BR"/>
        </w:rPr>
        <w:br/>
      </w:r>
      <w:r w:rsidRPr="00EE4A8C">
        <w:rPr>
          <w:b/>
          <w:bCs/>
          <w:sz w:val="20"/>
          <w:szCs w:val="20"/>
          <w:lang w:eastAsia="pt-BR"/>
        </w:rPr>
        <w:t>Resultado:</w:t>
      </w:r>
      <w:r w:rsidRPr="004E5F90">
        <w:rPr>
          <w:sz w:val="20"/>
          <w:szCs w:val="20"/>
          <w:lang w:eastAsia="pt-BR"/>
        </w:rPr>
        <w:t xml:space="preserve"> Não foi observada qualquer interferência durante os testes do sistema.</w:t>
      </w:r>
    </w:p>
    <w:p w14:paraId="03B2BFFF" w14:textId="5511308D" w:rsidR="00A81FA3" w:rsidRPr="00A81FA3" w:rsidRDefault="00A81FA3" w:rsidP="00A81FA3">
      <w:pPr>
        <w:ind w:left="708"/>
        <w:rPr>
          <w:sz w:val="20"/>
          <w:szCs w:val="20"/>
          <w:lang w:eastAsia="pt-BR"/>
        </w:rPr>
      </w:pPr>
      <w:r w:rsidRPr="00EE4A8C">
        <w:rPr>
          <w:b/>
          <w:bCs/>
          <w:sz w:val="20"/>
          <w:szCs w:val="20"/>
          <w:lang w:eastAsia="pt-BR"/>
        </w:rPr>
        <w:t>Teste 07:</w:t>
      </w:r>
      <w:r w:rsidRPr="00A81FA3">
        <w:rPr>
          <w:sz w:val="20"/>
          <w:szCs w:val="20"/>
          <w:lang w:eastAsia="pt-BR"/>
        </w:rPr>
        <w:t xml:space="preserve"> O sistema deve possuir login e senha para acesso dos usuários</w:t>
      </w:r>
      <w:r w:rsidR="00EE4A8C">
        <w:rPr>
          <w:sz w:val="20"/>
          <w:szCs w:val="20"/>
          <w:lang w:eastAsia="pt-BR"/>
        </w:rPr>
        <w:t>.</w:t>
      </w:r>
      <w:r w:rsidR="00EE4A8C">
        <w:rPr>
          <w:sz w:val="20"/>
          <w:szCs w:val="20"/>
          <w:lang w:eastAsia="pt-BR"/>
        </w:rPr>
        <w:br/>
      </w:r>
      <w:r w:rsidRPr="00EE4A8C">
        <w:rPr>
          <w:b/>
          <w:bCs/>
          <w:sz w:val="20"/>
          <w:szCs w:val="20"/>
          <w:lang w:eastAsia="pt-BR"/>
        </w:rPr>
        <w:t>Resultado:</w:t>
      </w:r>
      <w:r w:rsidRPr="00A81FA3">
        <w:rPr>
          <w:sz w:val="20"/>
          <w:szCs w:val="20"/>
          <w:lang w:eastAsia="pt-BR"/>
        </w:rPr>
        <w:t xml:space="preserve"> Foi evidenciada função de login e senha para acesso </w:t>
      </w:r>
      <w:r w:rsidR="00EE4A8C">
        <w:rPr>
          <w:sz w:val="20"/>
          <w:szCs w:val="20"/>
          <w:lang w:eastAsia="pt-BR"/>
        </w:rPr>
        <w:t>dos usuários.</w:t>
      </w:r>
    </w:p>
    <w:p w14:paraId="4108557B" w14:textId="2DF7AC60" w:rsidR="00A81FA3" w:rsidRDefault="00A81FA3" w:rsidP="00A81FA3">
      <w:pPr>
        <w:ind w:left="708"/>
        <w:rPr>
          <w:sz w:val="20"/>
          <w:szCs w:val="20"/>
          <w:lang w:eastAsia="pt-BR"/>
        </w:rPr>
      </w:pPr>
      <w:r w:rsidRPr="00EE4A8C">
        <w:rPr>
          <w:b/>
          <w:bCs/>
          <w:sz w:val="20"/>
          <w:szCs w:val="20"/>
          <w:lang w:eastAsia="pt-BR"/>
        </w:rPr>
        <w:t>Teste 08:</w:t>
      </w:r>
      <w:r w:rsidRPr="00A81FA3">
        <w:rPr>
          <w:sz w:val="20"/>
          <w:szCs w:val="20"/>
          <w:lang w:eastAsia="pt-BR"/>
        </w:rPr>
        <w:t xml:space="preserve"> O sistema não deve permitir acesso aos usuários quando a senha for inserida de forma incorreta.</w:t>
      </w:r>
      <w:r w:rsidR="00EE4A8C">
        <w:rPr>
          <w:sz w:val="20"/>
          <w:szCs w:val="20"/>
          <w:lang w:eastAsia="pt-BR"/>
        </w:rPr>
        <w:br/>
      </w:r>
      <w:r w:rsidRPr="00EE4A8C">
        <w:rPr>
          <w:b/>
          <w:bCs/>
          <w:sz w:val="20"/>
          <w:szCs w:val="20"/>
          <w:lang w:eastAsia="pt-BR"/>
        </w:rPr>
        <w:t>Resultado:</w:t>
      </w:r>
      <w:r w:rsidRPr="00A81FA3">
        <w:rPr>
          <w:sz w:val="20"/>
          <w:szCs w:val="20"/>
          <w:lang w:eastAsia="pt-BR"/>
        </w:rPr>
        <w:t xml:space="preserve"> Foi evidenciada função de bloqueio de acesso ao utilizar senha incorreta, conforme figura 02.</w:t>
      </w:r>
    </w:p>
    <w:p w14:paraId="77C418F6" w14:textId="0774282D" w:rsidR="00A81FA3" w:rsidRDefault="00181035" w:rsidP="00181035">
      <w:pPr>
        <w:ind w:left="708"/>
        <w:jc w:val="center"/>
        <w:rPr>
          <w:sz w:val="20"/>
          <w:szCs w:val="20"/>
          <w:lang w:eastAsia="pt-BR"/>
        </w:rPr>
      </w:pPr>
      <w:r>
        <w:rPr>
          <w:noProof/>
        </w:rPr>
        <w:drawing>
          <wp:inline distT="0" distB="0" distL="0" distR="0" wp14:anchorId="27620CC5" wp14:editId="23F5462C">
            <wp:extent cx="3039106" cy="3152775"/>
            <wp:effectExtent l="19050" t="19050" r="28575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4193" cy="31684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pt-BR"/>
        </w:rPr>
        <w:br/>
      </w:r>
      <w:r w:rsidR="00A81FA3" w:rsidRPr="00A81FA3">
        <w:rPr>
          <w:sz w:val="20"/>
          <w:szCs w:val="20"/>
          <w:lang w:eastAsia="pt-BR"/>
        </w:rPr>
        <w:t>Figura 02 – Bloqueio de acesso ao utilizar senha incorreta</w:t>
      </w:r>
    </w:p>
    <w:p w14:paraId="0E35FF85" w14:textId="77777777" w:rsidR="00BC345A" w:rsidRPr="00A81FA3" w:rsidRDefault="00BC345A" w:rsidP="00181035">
      <w:pPr>
        <w:ind w:left="708"/>
        <w:jc w:val="center"/>
        <w:rPr>
          <w:sz w:val="20"/>
          <w:szCs w:val="20"/>
          <w:lang w:eastAsia="pt-BR"/>
        </w:rPr>
      </w:pPr>
    </w:p>
    <w:p w14:paraId="2DEA9862" w14:textId="07910E3D" w:rsidR="00A81FA3" w:rsidRDefault="00A81FA3" w:rsidP="00A81FA3">
      <w:pPr>
        <w:ind w:left="708"/>
        <w:rPr>
          <w:sz w:val="20"/>
          <w:szCs w:val="20"/>
          <w:lang w:eastAsia="pt-BR"/>
        </w:rPr>
      </w:pPr>
      <w:r w:rsidRPr="00BC345A">
        <w:rPr>
          <w:b/>
          <w:bCs/>
          <w:sz w:val="20"/>
          <w:szCs w:val="20"/>
          <w:lang w:eastAsia="pt-BR"/>
        </w:rPr>
        <w:t>Teste 09:</w:t>
      </w:r>
      <w:r w:rsidRPr="00A81FA3">
        <w:rPr>
          <w:sz w:val="20"/>
          <w:szCs w:val="20"/>
          <w:lang w:eastAsia="pt-BR"/>
        </w:rPr>
        <w:t xml:space="preserve"> O sistema deve ocultar senha no momento em que está sendo inserida no sistem</w:t>
      </w:r>
      <w:r w:rsidR="00BC345A">
        <w:rPr>
          <w:sz w:val="20"/>
          <w:szCs w:val="20"/>
          <w:lang w:eastAsia="pt-BR"/>
        </w:rPr>
        <w:t>a</w:t>
      </w:r>
      <w:r w:rsidR="00BC345A">
        <w:rPr>
          <w:sz w:val="20"/>
          <w:szCs w:val="20"/>
          <w:lang w:eastAsia="pt-BR"/>
        </w:rPr>
        <w:br/>
      </w:r>
      <w:r w:rsidRPr="00BC345A">
        <w:rPr>
          <w:b/>
          <w:bCs/>
          <w:sz w:val="20"/>
          <w:szCs w:val="20"/>
          <w:lang w:eastAsia="pt-BR"/>
        </w:rPr>
        <w:t>Resultado:</w:t>
      </w:r>
      <w:r w:rsidRPr="00A81FA3">
        <w:rPr>
          <w:sz w:val="20"/>
          <w:szCs w:val="20"/>
          <w:lang w:eastAsia="pt-BR"/>
        </w:rPr>
        <w:t xml:space="preserve"> Foi evidenciada a ocultação da senha por meio do controle de acesso do sistema operacional, conforme</w:t>
      </w:r>
      <w:r w:rsidR="00BC345A">
        <w:rPr>
          <w:sz w:val="20"/>
          <w:szCs w:val="20"/>
          <w:lang w:eastAsia="pt-BR"/>
        </w:rPr>
        <w:t xml:space="preserve"> </w:t>
      </w:r>
      <w:r w:rsidRPr="00A81FA3">
        <w:rPr>
          <w:sz w:val="20"/>
          <w:szCs w:val="20"/>
          <w:lang w:eastAsia="pt-BR"/>
        </w:rPr>
        <w:t>figura 03.</w:t>
      </w:r>
    </w:p>
    <w:p w14:paraId="56AEC095" w14:textId="5BB1E49C" w:rsidR="00A81FA3" w:rsidRDefault="00BC345A" w:rsidP="00BC345A">
      <w:pPr>
        <w:ind w:left="708"/>
        <w:jc w:val="center"/>
        <w:rPr>
          <w:sz w:val="20"/>
          <w:szCs w:val="20"/>
          <w:lang w:eastAsia="pt-BR"/>
        </w:rPr>
      </w:pPr>
      <w:r>
        <w:rPr>
          <w:noProof/>
        </w:rPr>
        <w:lastRenderedPageBreak/>
        <w:drawing>
          <wp:inline distT="0" distB="0" distL="0" distR="0" wp14:anchorId="337E03AB" wp14:editId="42254096">
            <wp:extent cx="3150575" cy="2943225"/>
            <wp:effectExtent l="19050" t="19050" r="12065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1788" cy="29723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pt-BR"/>
        </w:rPr>
        <w:br/>
      </w:r>
      <w:r w:rsidR="00A81FA3" w:rsidRPr="00A81FA3">
        <w:rPr>
          <w:sz w:val="20"/>
          <w:szCs w:val="20"/>
          <w:lang w:eastAsia="pt-BR"/>
        </w:rPr>
        <w:t>Figura 03 – Senha ocultada durante o acesso</w:t>
      </w:r>
    </w:p>
    <w:p w14:paraId="6772D531" w14:textId="77777777" w:rsidR="00BC345A" w:rsidRDefault="00A81FA3" w:rsidP="00A81FA3">
      <w:pPr>
        <w:ind w:left="708"/>
        <w:rPr>
          <w:sz w:val="20"/>
          <w:szCs w:val="20"/>
          <w:lang w:eastAsia="pt-BR"/>
        </w:rPr>
      </w:pPr>
      <w:r w:rsidRPr="00A81FA3">
        <w:rPr>
          <w:sz w:val="20"/>
          <w:szCs w:val="20"/>
          <w:lang w:eastAsia="pt-BR"/>
        </w:rPr>
        <w:t xml:space="preserve">- </w:t>
      </w:r>
    </w:p>
    <w:p w14:paraId="2A6B105C" w14:textId="330997EE" w:rsidR="00A81FA3" w:rsidRDefault="00A81FA3" w:rsidP="00A81FA3">
      <w:pPr>
        <w:ind w:left="708"/>
        <w:rPr>
          <w:sz w:val="20"/>
          <w:szCs w:val="20"/>
          <w:lang w:eastAsia="pt-BR"/>
        </w:rPr>
      </w:pPr>
      <w:r w:rsidRPr="00BC345A">
        <w:rPr>
          <w:b/>
          <w:bCs/>
          <w:sz w:val="20"/>
          <w:szCs w:val="20"/>
          <w:lang w:eastAsia="pt-BR"/>
        </w:rPr>
        <w:t>Teste 10:</w:t>
      </w:r>
      <w:r w:rsidRPr="00A81FA3">
        <w:rPr>
          <w:sz w:val="20"/>
          <w:szCs w:val="20"/>
          <w:lang w:eastAsia="pt-BR"/>
        </w:rPr>
        <w:t xml:space="preserve"> O sistema deve apresentar diferentes níveis de acesso</w:t>
      </w:r>
      <w:r w:rsidR="00BC345A">
        <w:rPr>
          <w:sz w:val="20"/>
          <w:szCs w:val="20"/>
          <w:lang w:eastAsia="pt-BR"/>
        </w:rPr>
        <w:t>.</w:t>
      </w:r>
      <w:r w:rsidR="00BC345A">
        <w:rPr>
          <w:sz w:val="20"/>
          <w:szCs w:val="20"/>
          <w:lang w:eastAsia="pt-BR"/>
        </w:rPr>
        <w:br/>
      </w:r>
      <w:r w:rsidRPr="00BC345A">
        <w:rPr>
          <w:b/>
          <w:bCs/>
          <w:sz w:val="20"/>
          <w:szCs w:val="20"/>
          <w:lang w:eastAsia="pt-BR"/>
        </w:rPr>
        <w:t>Resultado:</w:t>
      </w:r>
      <w:r w:rsidRPr="00A81FA3">
        <w:rPr>
          <w:sz w:val="20"/>
          <w:szCs w:val="20"/>
          <w:lang w:eastAsia="pt-BR"/>
        </w:rPr>
        <w:t xml:space="preserve"> Foi observada a presença da função de configuração de diferentes níveis de acesso, conforme figura 04.</w:t>
      </w:r>
    </w:p>
    <w:p w14:paraId="685F6612" w14:textId="2271194A" w:rsidR="00A81FA3" w:rsidRDefault="00F61CEC" w:rsidP="00F61CEC">
      <w:pPr>
        <w:ind w:left="708"/>
        <w:jc w:val="center"/>
        <w:rPr>
          <w:sz w:val="20"/>
          <w:szCs w:val="20"/>
          <w:lang w:eastAsia="pt-BR"/>
        </w:rPr>
      </w:pPr>
      <w:r>
        <w:rPr>
          <w:noProof/>
        </w:rPr>
        <w:drawing>
          <wp:inline distT="0" distB="0" distL="0" distR="0" wp14:anchorId="14ADC177" wp14:editId="57F9D2E2">
            <wp:extent cx="5524179" cy="2533015"/>
            <wp:effectExtent l="0" t="0" r="635" b="63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0428" cy="253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pt-BR"/>
        </w:rPr>
        <w:br/>
      </w:r>
      <w:r w:rsidR="00A81FA3" w:rsidRPr="00A81FA3">
        <w:rPr>
          <w:sz w:val="20"/>
          <w:szCs w:val="20"/>
          <w:lang w:eastAsia="pt-BR"/>
        </w:rPr>
        <w:t>Figura 04 - Configuração de usuário por nível de acesso</w:t>
      </w:r>
    </w:p>
    <w:p w14:paraId="67E3E7F9" w14:textId="77777777" w:rsidR="00CB4259" w:rsidRPr="00A81FA3" w:rsidRDefault="00CB4259" w:rsidP="00F61CEC">
      <w:pPr>
        <w:ind w:left="708"/>
        <w:jc w:val="center"/>
        <w:rPr>
          <w:sz w:val="20"/>
          <w:szCs w:val="20"/>
          <w:lang w:eastAsia="pt-BR"/>
        </w:rPr>
      </w:pPr>
    </w:p>
    <w:p w14:paraId="3B771DCF" w14:textId="1EEB6989" w:rsidR="00A81FA3" w:rsidRDefault="00A81FA3" w:rsidP="00A81FA3">
      <w:pPr>
        <w:ind w:left="708"/>
        <w:rPr>
          <w:sz w:val="20"/>
          <w:szCs w:val="20"/>
          <w:lang w:eastAsia="pt-BR"/>
        </w:rPr>
      </w:pPr>
      <w:r w:rsidRPr="00CB4259">
        <w:rPr>
          <w:b/>
          <w:bCs/>
          <w:sz w:val="20"/>
          <w:szCs w:val="20"/>
          <w:lang w:eastAsia="pt-BR"/>
        </w:rPr>
        <w:t>Teste 11:</w:t>
      </w:r>
      <w:r w:rsidRPr="00A81FA3">
        <w:rPr>
          <w:sz w:val="20"/>
          <w:szCs w:val="20"/>
          <w:lang w:eastAsia="pt-BR"/>
        </w:rPr>
        <w:t xml:space="preserve"> O sistema deverá impossibilitar a exclusão ou alteração de dados brutos.</w:t>
      </w:r>
      <w:r w:rsidR="00CB4259">
        <w:rPr>
          <w:sz w:val="20"/>
          <w:szCs w:val="20"/>
          <w:lang w:eastAsia="pt-BR"/>
        </w:rPr>
        <w:br/>
      </w:r>
      <w:r w:rsidRPr="00CB4259">
        <w:rPr>
          <w:b/>
          <w:bCs/>
          <w:sz w:val="20"/>
          <w:szCs w:val="20"/>
          <w:lang w:eastAsia="pt-BR"/>
        </w:rPr>
        <w:t>Resultado:</w:t>
      </w:r>
      <w:r w:rsidRPr="00A81FA3">
        <w:rPr>
          <w:sz w:val="20"/>
          <w:szCs w:val="20"/>
          <w:lang w:eastAsia="pt-BR"/>
        </w:rPr>
        <w:t xml:space="preserve"> Não é possível alterar os resultados ou excluir os dados brutos.</w:t>
      </w:r>
    </w:p>
    <w:p w14:paraId="6B5C7F04" w14:textId="63070204" w:rsidR="007C3E37" w:rsidRDefault="00A81FA3" w:rsidP="00A81FA3">
      <w:pPr>
        <w:ind w:left="708"/>
        <w:rPr>
          <w:sz w:val="20"/>
          <w:szCs w:val="20"/>
          <w:lang w:eastAsia="pt-BR"/>
        </w:rPr>
      </w:pPr>
      <w:r w:rsidRPr="002F08B5">
        <w:rPr>
          <w:b/>
          <w:bCs/>
          <w:sz w:val="20"/>
          <w:szCs w:val="20"/>
          <w:lang w:eastAsia="pt-BR"/>
        </w:rPr>
        <w:t>Teste 1</w:t>
      </w:r>
      <w:r w:rsidR="002F08B5" w:rsidRPr="002F08B5">
        <w:rPr>
          <w:b/>
          <w:bCs/>
          <w:sz w:val="20"/>
          <w:szCs w:val="20"/>
          <w:lang w:eastAsia="pt-BR"/>
        </w:rPr>
        <w:t>2</w:t>
      </w:r>
      <w:r w:rsidRPr="002F08B5">
        <w:rPr>
          <w:b/>
          <w:bCs/>
          <w:sz w:val="20"/>
          <w:szCs w:val="20"/>
          <w:lang w:eastAsia="pt-BR"/>
        </w:rPr>
        <w:t>:</w:t>
      </w:r>
      <w:r w:rsidRPr="00A81FA3">
        <w:rPr>
          <w:sz w:val="20"/>
          <w:szCs w:val="20"/>
          <w:lang w:eastAsia="pt-BR"/>
        </w:rPr>
        <w:t xml:space="preserve"> O sistema deverá possuir funções</w:t>
      </w:r>
      <w:r w:rsidR="007C3E37">
        <w:rPr>
          <w:sz w:val="20"/>
          <w:szCs w:val="20"/>
          <w:lang w:eastAsia="pt-BR"/>
        </w:rPr>
        <w:t xml:space="preserve"> análise e controle de qualidade de lotes</w:t>
      </w:r>
      <w:r w:rsidRPr="00A81FA3">
        <w:rPr>
          <w:sz w:val="20"/>
          <w:szCs w:val="20"/>
          <w:lang w:eastAsia="pt-BR"/>
        </w:rPr>
        <w:t>.</w:t>
      </w:r>
      <w:r w:rsidR="002F08B5">
        <w:rPr>
          <w:sz w:val="20"/>
          <w:szCs w:val="20"/>
          <w:lang w:eastAsia="pt-BR"/>
        </w:rPr>
        <w:br/>
      </w:r>
      <w:r w:rsidRPr="002F08B5">
        <w:rPr>
          <w:b/>
          <w:bCs/>
          <w:sz w:val="20"/>
          <w:szCs w:val="20"/>
          <w:lang w:eastAsia="pt-BR"/>
        </w:rPr>
        <w:t>Resultado:</w:t>
      </w:r>
      <w:r w:rsidRPr="00A81FA3">
        <w:rPr>
          <w:sz w:val="20"/>
          <w:szCs w:val="20"/>
          <w:lang w:eastAsia="pt-BR"/>
        </w:rPr>
        <w:t xml:space="preserve"> </w:t>
      </w:r>
      <w:r w:rsidR="002F08B5" w:rsidRPr="004E5F90">
        <w:rPr>
          <w:sz w:val="20"/>
          <w:szCs w:val="20"/>
          <w:lang w:eastAsia="pt-BR"/>
        </w:rPr>
        <w:t xml:space="preserve">Foi </w:t>
      </w:r>
      <w:r w:rsidR="007C3E37" w:rsidRPr="004E5F90">
        <w:rPr>
          <w:sz w:val="20"/>
          <w:szCs w:val="20"/>
          <w:lang w:eastAsia="pt-BR"/>
        </w:rPr>
        <w:t xml:space="preserve">evidenciado </w:t>
      </w:r>
      <w:r w:rsidR="007C3E37">
        <w:rPr>
          <w:sz w:val="20"/>
          <w:szCs w:val="20"/>
          <w:lang w:eastAsia="pt-BR"/>
        </w:rPr>
        <w:t>a</w:t>
      </w:r>
      <w:r w:rsidR="002F08B5">
        <w:rPr>
          <w:sz w:val="20"/>
          <w:szCs w:val="20"/>
          <w:lang w:eastAsia="pt-BR"/>
        </w:rPr>
        <w:t xml:space="preserve"> função de análise </w:t>
      </w:r>
      <w:r w:rsidR="007C3E37">
        <w:rPr>
          <w:sz w:val="20"/>
          <w:szCs w:val="20"/>
          <w:lang w:eastAsia="pt-BR"/>
        </w:rPr>
        <w:t>e controle de qualidade de lotes através de boletins de inspeção.</w:t>
      </w:r>
    </w:p>
    <w:p w14:paraId="5762A4CC" w14:textId="37AC97F0" w:rsidR="00A81FA3" w:rsidRDefault="00A81FA3" w:rsidP="00A81FA3">
      <w:pPr>
        <w:ind w:left="708"/>
        <w:rPr>
          <w:sz w:val="20"/>
          <w:szCs w:val="20"/>
          <w:lang w:eastAsia="pt-BR"/>
        </w:rPr>
      </w:pPr>
      <w:r w:rsidRPr="007C3E37">
        <w:rPr>
          <w:b/>
          <w:bCs/>
          <w:sz w:val="20"/>
          <w:szCs w:val="20"/>
          <w:lang w:eastAsia="pt-BR"/>
        </w:rPr>
        <w:t>Teste 1</w:t>
      </w:r>
      <w:r w:rsidR="007C3E37" w:rsidRPr="007C3E37">
        <w:rPr>
          <w:b/>
          <w:bCs/>
          <w:sz w:val="20"/>
          <w:szCs w:val="20"/>
          <w:lang w:eastAsia="pt-BR"/>
        </w:rPr>
        <w:t>3</w:t>
      </w:r>
      <w:r w:rsidRPr="007C3E37">
        <w:rPr>
          <w:b/>
          <w:bCs/>
          <w:sz w:val="20"/>
          <w:szCs w:val="20"/>
          <w:lang w:eastAsia="pt-BR"/>
        </w:rPr>
        <w:t>:</w:t>
      </w:r>
      <w:r w:rsidRPr="00A81FA3">
        <w:rPr>
          <w:sz w:val="20"/>
          <w:szCs w:val="20"/>
          <w:lang w:eastAsia="pt-BR"/>
        </w:rPr>
        <w:t xml:space="preserve"> O sistema deve possuir a função de ajuda ao usuário</w:t>
      </w:r>
      <w:r w:rsidR="007C3E37">
        <w:rPr>
          <w:sz w:val="20"/>
          <w:szCs w:val="20"/>
          <w:lang w:eastAsia="pt-BR"/>
        </w:rPr>
        <w:t>.</w:t>
      </w:r>
      <w:r w:rsidR="007C3E37">
        <w:rPr>
          <w:sz w:val="20"/>
          <w:szCs w:val="20"/>
          <w:lang w:eastAsia="pt-BR"/>
        </w:rPr>
        <w:br/>
      </w:r>
      <w:r w:rsidRPr="007C3E37">
        <w:rPr>
          <w:b/>
          <w:bCs/>
          <w:sz w:val="20"/>
          <w:szCs w:val="20"/>
          <w:lang w:eastAsia="pt-BR"/>
        </w:rPr>
        <w:t>Resultado:</w:t>
      </w:r>
      <w:r w:rsidRPr="00A81FA3">
        <w:rPr>
          <w:sz w:val="20"/>
          <w:szCs w:val="20"/>
          <w:lang w:eastAsia="pt-BR"/>
        </w:rPr>
        <w:t xml:space="preserve"> Foi observada a presença d</w:t>
      </w:r>
      <w:r w:rsidR="009E1B99">
        <w:rPr>
          <w:sz w:val="20"/>
          <w:szCs w:val="20"/>
          <w:lang w:eastAsia="pt-BR"/>
        </w:rPr>
        <w:t>e várias páginas de ajuda ao usuário</w:t>
      </w:r>
      <w:r w:rsidRPr="00A81FA3">
        <w:rPr>
          <w:sz w:val="20"/>
          <w:szCs w:val="20"/>
          <w:lang w:eastAsia="pt-BR"/>
        </w:rPr>
        <w:t>, conforme figura 0</w:t>
      </w:r>
      <w:r w:rsidR="009E1B99">
        <w:rPr>
          <w:sz w:val="20"/>
          <w:szCs w:val="20"/>
          <w:lang w:eastAsia="pt-BR"/>
        </w:rPr>
        <w:t>5</w:t>
      </w:r>
      <w:r w:rsidRPr="00A81FA3">
        <w:rPr>
          <w:sz w:val="20"/>
          <w:szCs w:val="20"/>
          <w:lang w:eastAsia="pt-BR"/>
        </w:rPr>
        <w:t>.</w:t>
      </w:r>
    </w:p>
    <w:p w14:paraId="7E590689" w14:textId="2E721F01" w:rsidR="00A81FA3" w:rsidRDefault="009E1B99" w:rsidP="009E1B99">
      <w:pPr>
        <w:ind w:left="708"/>
        <w:jc w:val="center"/>
        <w:rPr>
          <w:sz w:val="20"/>
          <w:szCs w:val="20"/>
          <w:lang w:eastAsia="pt-BR"/>
        </w:rPr>
      </w:pPr>
      <w:r>
        <w:rPr>
          <w:noProof/>
        </w:rPr>
        <w:lastRenderedPageBreak/>
        <w:drawing>
          <wp:inline distT="0" distB="0" distL="0" distR="0" wp14:anchorId="6CCBAFD1" wp14:editId="062441EA">
            <wp:extent cx="5295900" cy="2908039"/>
            <wp:effectExtent l="19050" t="19050" r="19050" b="26035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3076" cy="29119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pt-BR"/>
        </w:rPr>
        <w:br/>
      </w:r>
      <w:r w:rsidR="00A81FA3" w:rsidRPr="00A81FA3">
        <w:rPr>
          <w:sz w:val="20"/>
          <w:szCs w:val="20"/>
          <w:lang w:eastAsia="pt-BR"/>
        </w:rPr>
        <w:t xml:space="preserve">Figura 09 – </w:t>
      </w:r>
      <w:r>
        <w:rPr>
          <w:sz w:val="20"/>
          <w:szCs w:val="20"/>
          <w:lang w:eastAsia="pt-BR"/>
        </w:rPr>
        <w:t>Página de ajuda ao usuário</w:t>
      </w:r>
    </w:p>
    <w:p w14:paraId="6B1C45D3" w14:textId="77777777" w:rsidR="009E1B99" w:rsidRPr="00A81FA3" w:rsidRDefault="009E1B99" w:rsidP="009E1B99">
      <w:pPr>
        <w:ind w:left="708"/>
        <w:jc w:val="center"/>
        <w:rPr>
          <w:sz w:val="20"/>
          <w:szCs w:val="20"/>
          <w:lang w:eastAsia="pt-BR"/>
        </w:rPr>
      </w:pPr>
    </w:p>
    <w:p w14:paraId="0AE29795" w14:textId="39AF8956" w:rsidR="00A81FA3" w:rsidRDefault="00A81FA3" w:rsidP="00A81FA3">
      <w:pPr>
        <w:ind w:left="708"/>
        <w:rPr>
          <w:sz w:val="20"/>
          <w:szCs w:val="20"/>
          <w:lang w:eastAsia="pt-BR"/>
        </w:rPr>
      </w:pPr>
      <w:r w:rsidRPr="004320C1">
        <w:rPr>
          <w:b/>
          <w:bCs/>
          <w:sz w:val="20"/>
          <w:szCs w:val="20"/>
          <w:lang w:eastAsia="pt-BR"/>
        </w:rPr>
        <w:t>Teste 1</w:t>
      </w:r>
      <w:r w:rsidR="004320C1" w:rsidRPr="004320C1">
        <w:rPr>
          <w:b/>
          <w:bCs/>
          <w:sz w:val="20"/>
          <w:szCs w:val="20"/>
          <w:lang w:eastAsia="pt-BR"/>
        </w:rPr>
        <w:t>4</w:t>
      </w:r>
      <w:r w:rsidRPr="004320C1">
        <w:rPr>
          <w:b/>
          <w:bCs/>
          <w:sz w:val="20"/>
          <w:szCs w:val="20"/>
          <w:lang w:eastAsia="pt-BR"/>
        </w:rPr>
        <w:t>:</w:t>
      </w:r>
      <w:r w:rsidRPr="00A81FA3">
        <w:rPr>
          <w:sz w:val="20"/>
          <w:szCs w:val="20"/>
          <w:lang w:eastAsia="pt-BR"/>
        </w:rPr>
        <w:t xml:space="preserve"> O sistema deve possuir </w:t>
      </w:r>
      <w:r w:rsidR="004320C1">
        <w:rPr>
          <w:sz w:val="20"/>
          <w:szCs w:val="20"/>
          <w:lang w:eastAsia="pt-BR"/>
        </w:rPr>
        <w:t>histórico de alteração de registros.</w:t>
      </w:r>
      <w:r w:rsidR="004320C1">
        <w:rPr>
          <w:sz w:val="20"/>
          <w:szCs w:val="20"/>
          <w:lang w:eastAsia="pt-BR"/>
        </w:rPr>
        <w:br/>
      </w:r>
      <w:r w:rsidRPr="004320C1">
        <w:rPr>
          <w:b/>
          <w:bCs/>
          <w:sz w:val="20"/>
          <w:szCs w:val="20"/>
          <w:lang w:eastAsia="pt-BR"/>
        </w:rPr>
        <w:t>Resultado:</w:t>
      </w:r>
      <w:r w:rsidRPr="00A81FA3">
        <w:rPr>
          <w:sz w:val="20"/>
          <w:szCs w:val="20"/>
          <w:lang w:eastAsia="pt-BR"/>
        </w:rPr>
        <w:t xml:space="preserve"> </w:t>
      </w:r>
      <w:r w:rsidR="004320C1">
        <w:rPr>
          <w:sz w:val="20"/>
          <w:szCs w:val="20"/>
          <w:lang w:eastAsia="pt-BR"/>
        </w:rPr>
        <w:t>Foi possível observar históricos de alteração de registros em diversas telas do sistema, conforme figura 06.</w:t>
      </w:r>
    </w:p>
    <w:p w14:paraId="7FCDCE44" w14:textId="6B8D3CD5" w:rsidR="00A81FA3" w:rsidRDefault="00496878" w:rsidP="00496878">
      <w:pPr>
        <w:ind w:left="708"/>
        <w:jc w:val="center"/>
        <w:rPr>
          <w:sz w:val="20"/>
          <w:szCs w:val="20"/>
          <w:lang w:eastAsia="pt-BR"/>
        </w:rPr>
      </w:pPr>
      <w:r>
        <w:rPr>
          <w:noProof/>
        </w:rPr>
        <w:drawing>
          <wp:inline distT="0" distB="0" distL="0" distR="0" wp14:anchorId="60DCA045" wp14:editId="4DAAB02B">
            <wp:extent cx="5534025" cy="2596222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3256" cy="260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pt-BR"/>
        </w:rPr>
        <w:br/>
      </w:r>
      <w:r w:rsidR="00A81FA3" w:rsidRPr="00A81FA3">
        <w:rPr>
          <w:sz w:val="20"/>
          <w:szCs w:val="20"/>
          <w:lang w:eastAsia="pt-BR"/>
        </w:rPr>
        <w:t xml:space="preserve">Figura </w:t>
      </w:r>
      <w:r>
        <w:rPr>
          <w:sz w:val="20"/>
          <w:szCs w:val="20"/>
          <w:lang w:eastAsia="pt-BR"/>
        </w:rPr>
        <w:t>06</w:t>
      </w:r>
      <w:r w:rsidR="00A81FA3" w:rsidRPr="00A81FA3">
        <w:rPr>
          <w:sz w:val="20"/>
          <w:szCs w:val="20"/>
          <w:lang w:eastAsia="pt-BR"/>
        </w:rPr>
        <w:t xml:space="preserve"> – </w:t>
      </w:r>
      <w:r w:rsidR="004320C1">
        <w:rPr>
          <w:sz w:val="20"/>
          <w:szCs w:val="20"/>
          <w:lang w:eastAsia="pt-BR"/>
        </w:rPr>
        <w:t>Histórico de alteração de registro</w:t>
      </w:r>
    </w:p>
    <w:p w14:paraId="050F2653" w14:textId="77777777" w:rsidR="00EE1A4D" w:rsidRDefault="00EE1A4D" w:rsidP="00A81FA3">
      <w:pPr>
        <w:ind w:left="708"/>
        <w:rPr>
          <w:sz w:val="20"/>
          <w:szCs w:val="20"/>
          <w:lang w:eastAsia="pt-BR"/>
        </w:rPr>
      </w:pPr>
    </w:p>
    <w:p w14:paraId="33C1B2D5" w14:textId="7DD06AE3" w:rsidR="00FA5163" w:rsidRDefault="00432DB0" w:rsidP="00FA5163">
      <w:pPr>
        <w:pStyle w:val="Ttulo"/>
        <w:numPr>
          <w:ilvl w:val="1"/>
          <w:numId w:val="41"/>
        </w:numPr>
      </w:pPr>
      <w:bookmarkStart w:id="27" w:name="_Toc110430255"/>
      <w:r w:rsidRPr="00432DB0">
        <w:t>Acompanhamento de qualificação de Desempenho (QD)</w:t>
      </w:r>
      <w:bookmarkEnd w:id="27"/>
    </w:p>
    <w:p w14:paraId="3FA17D87" w14:textId="77777777" w:rsidR="00FA5163" w:rsidRPr="00FA5163" w:rsidRDefault="00FA5163" w:rsidP="00FA5163">
      <w:pPr>
        <w:rPr>
          <w:lang w:eastAsia="pt-BR"/>
        </w:rPr>
      </w:pPr>
    </w:p>
    <w:p w14:paraId="3148D534" w14:textId="5D4FDC3A" w:rsidR="00EE1A4D" w:rsidRDefault="00EE1A4D" w:rsidP="00496878">
      <w:pPr>
        <w:ind w:left="708"/>
        <w:rPr>
          <w:sz w:val="20"/>
          <w:szCs w:val="20"/>
          <w:lang w:eastAsia="pt-BR"/>
        </w:rPr>
      </w:pPr>
      <w:r w:rsidRPr="00EE1A4D">
        <w:rPr>
          <w:sz w:val="20"/>
          <w:szCs w:val="20"/>
          <w:lang w:eastAsia="pt-BR"/>
        </w:rPr>
        <w:t>Foi realizado o acompanhamento durante 07 dias consecutivos, não foram observados erros durante a</w:t>
      </w:r>
      <w:r w:rsidR="00DB1284">
        <w:rPr>
          <w:sz w:val="20"/>
          <w:szCs w:val="20"/>
          <w:lang w:eastAsia="pt-BR"/>
        </w:rPr>
        <w:t xml:space="preserve"> </w:t>
      </w:r>
      <w:r w:rsidRPr="00EE1A4D">
        <w:rPr>
          <w:sz w:val="20"/>
          <w:szCs w:val="20"/>
          <w:lang w:eastAsia="pt-BR"/>
        </w:rPr>
        <w:t xml:space="preserve">utilização do </w:t>
      </w:r>
      <w:r w:rsidRPr="00EE1A4D">
        <w:rPr>
          <w:i/>
          <w:iCs/>
          <w:sz w:val="20"/>
          <w:szCs w:val="20"/>
          <w:lang w:eastAsia="pt-BR"/>
        </w:rPr>
        <w:t>software</w:t>
      </w:r>
      <w:r w:rsidRPr="00EE1A4D">
        <w:rPr>
          <w:sz w:val="20"/>
          <w:szCs w:val="20"/>
          <w:lang w:eastAsia="pt-BR"/>
        </w:rPr>
        <w:t>.</w:t>
      </w:r>
    </w:p>
    <w:p w14:paraId="7A0F7C23" w14:textId="77777777" w:rsidR="00496878" w:rsidRPr="00EE1A4D" w:rsidRDefault="00496878" w:rsidP="00496878">
      <w:pPr>
        <w:ind w:left="708"/>
        <w:rPr>
          <w:sz w:val="20"/>
          <w:szCs w:val="20"/>
          <w:lang w:eastAsia="pt-BR"/>
        </w:rPr>
      </w:pPr>
    </w:p>
    <w:p w14:paraId="2DF565D0" w14:textId="7ABE206F" w:rsidR="00432DB0" w:rsidRDefault="00432DB0" w:rsidP="00E649AA">
      <w:pPr>
        <w:pStyle w:val="Ttulo"/>
        <w:numPr>
          <w:ilvl w:val="1"/>
          <w:numId w:val="41"/>
        </w:numPr>
      </w:pPr>
      <w:bookmarkStart w:id="28" w:name="_Toc110430256"/>
      <w:r>
        <w:lastRenderedPageBreak/>
        <w:t>Não conformidades</w:t>
      </w:r>
      <w:bookmarkEnd w:id="28"/>
    </w:p>
    <w:p w14:paraId="6AEF3603" w14:textId="77777777" w:rsidR="00E649AA" w:rsidRPr="00E649AA" w:rsidRDefault="00E649AA" w:rsidP="00E649AA">
      <w:pPr>
        <w:rPr>
          <w:lang w:eastAsia="pt-BR"/>
        </w:rPr>
      </w:pPr>
    </w:p>
    <w:p w14:paraId="5CD2A2BC" w14:textId="51FF06D9" w:rsidR="00EE1A4D" w:rsidRDefault="00EE1A4D" w:rsidP="00496878">
      <w:pPr>
        <w:ind w:left="708"/>
        <w:rPr>
          <w:sz w:val="20"/>
          <w:szCs w:val="20"/>
          <w:lang w:eastAsia="pt-BR"/>
        </w:rPr>
      </w:pPr>
      <w:r w:rsidRPr="00EE1A4D">
        <w:rPr>
          <w:sz w:val="20"/>
          <w:szCs w:val="20"/>
          <w:lang w:eastAsia="pt-BR"/>
        </w:rPr>
        <w:t>Durante a execução dos testes de validação, não foram encontrados resultados</w:t>
      </w:r>
      <w:r w:rsidR="00496878">
        <w:rPr>
          <w:sz w:val="20"/>
          <w:szCs w:val="20"/>
          <w:lang w:eastAsia="pt-BR"/>
        </w:rPr>
        <w:t xml:space="preserve"> </w:t>
      </w:r>
      <w:r w:rsidRPr="00EE1A4D">
        <w:rPr>
          <w:sz w:val="20"/>
          <w:szCs w:val="20"/>
          <w:lang w:eastAsia="pt-BR"/>
        </w:rPr>
        <w:t>fora da especificação.</w:t>
      </w:r>
    </w:p>
    <w:p w14:paraId="3FB6A074" w14:textId="77777777" w:rsidR="00496878" w:rsidRPr="00EE1A4D" w:rsidRDefault="00496878" w:rsidP="00496878">
      <w:pPr>
        <w:ind w:left="708"/>
        <w:rPr>
          <w:sz w:val="20"/>
          <w:szCs w:val="20"/>
          <w:lang w:eastAsia="pt-BR"/>
        </w:rPr>
      </w:pPr>
    </w:p>
    <w:p w14:paraId="1BF450BC" w14:textId="5B528E52" w:rsidR="00432DB0" w:rsidRDefault="00432DB0" w:rsidP="00E649AA">
      <w:pPr>
        <w:pStyle w:val="Ttulo"/>
        <w:numPr>
          <w:ilvl w:val="1"/>
          <w:numId w:val="41"/>
        </w:numPr>
      </w:pPr>
      <w:bookmarkStart w:id="29" w:name="_Toc110430257"/>
      <w:r w:rsidRPr="00432DB0">
        <w:t>Conclusão da validação</w:t>
      </w:r>
      <w:bookmarkEnd w:id="29"/>
    </w:p>
    <w:p w14:paraId="45976034" w14:textId="77777777" w:rsidR="00E649AA" w:rsidRPr="00E649AA" w:rsidRDefault="00E649AA" w:rsidP="00E649AA">
      <w:pPr>
        <w:pStyle w:val="PargrafodaLista"/>
        <w:rPr>
          <w:lang w:eastAsia="pt-BR"/>
        </w:rPr>
      </w:pPr>
    </w:p>
    <w:p w14:paraId="3A610A60" w14:textId="5E592907" w:rsidR="00E53216" w:rsidRDefault="00EE1A4D" w:rsidP="00754BF8">
      <w:pPr>
        <w:ind w:left="708"/>
        <w:rPr>
          <w:sz w:val="20"/>
          <w:szCs w:val="20"/>
          <w:lang w:eastAsia="pt-BR"/>
        </w:rPr>
      </w:pPr>
      <w:r w:rsidRPr="00EE1A4D">
        <w:rPr>
          <w:sz w:val="20"/>
          <w:szCs w:val="20"/>
          <w:lang w:eastAsia="pt-BR"/>
        </w:rPr>
        <w:t xml:space="preserve">O sistema computadorizado </w:t>
      </w:r>
      <w:r w:rsidR="00496878">
        <w:rPr>
          <w:sz w:val="20"/>
          <w:szCs w:val="20"/>
          <w:lang w:eastAsia="pt-BR"/>
        </w:rPr>
        <w:t>MAXIPROD</w:t>
      </w:r>
      <w:r w:rsidRPr="00EE1A4D">
        <w:rPr>
          <w:sz w:val="20"/>
          <w:szCs w:val="20"/>
          <w:lang w:eastAsia="pt-BR"/>
        </w:rPr>
        <w:t xml:space="preserve"> atende aos parâmetros definidos no protocolo de validação. E seus</w:t>
      </w:r>
      <w:r w:rsidR="00496878">
        <w:rPr>
          <w:sz w:val="20"/>
          <w:szCs w:val="20"/>
          <w:lang w:eastAsia="pt-BR"/>
        </w:rPr>
        <w:t xml:space="preserve"> </w:t>
      </w:r>
      <w:r w:rsidRPr="00EE1A4D">
        <w:rPr>
          <w:sz w:val="20"/>
          <w:szCs w:val="20"/>
          <w:lang w:eastAsia="pt-BR"/>
        </w:rPr>
        <w:t xml:space="preserve">controles e registros são realizados corretamente e o processamento dos dados cumpre com especificações </w:t>
      </w:r>
      <w:r w:rsidR="00496878" w:rsidRPr="00EE1A4D">
        <w:rPr>
          <w:sz w:val="20"/>
          <w:szCs w:val="20"/>
          <w:lang w:eastAsia="pt-BR"/>
        </w:rPr>
        <w:t>pré-determinadas</w:t>
      </w:r>
      <w:r w:rsidR="00754BF8">
        <w:rPr>
          <w:sz w:val="20"/>
          <w:szCs w:val="20"/>
          <w:lang w:eastAsia="pt-BR"/>
        </w:rPr>
        <w:t>.</w:t>
      </w:r>
    </w:p>
    <w:p w14:paraId="1D87E276" w14:textId="01079872" w:rsidR="00496878" w:rsidRDefault="00496878" w:rsidP="00754BF8">
      <w:pPr>
        <w:ind w:left="708"/>
        <w:rPr>
          <w:sz w:val="20"/>
          <w:szCs w:val="20"/>
          <w:lang w:eastAsia="pt-BR"/>
        </w:rPr>
      </w:pPr>
    </w:p>
    <w:p w14:paraId="1B6FFD25" w14:textId="77777777" w:rsidR="00496878" w:rsidRPr="00754BF8" w:rsidRDefault="00496878" w:rsidP="00754BF8">
      <w:pPr>
        <w:ind w:left="708"/>
        <w:rPr>
          <w:sz w:val="20"/>
          <w:szCs w:val="20"/>
          <w:lang w:eastAsia="pt-BR"/>
        </w:rPr>
      </w:pPr>
    </w:p>
    <w:p w14:paraId="54FD8424" w14:textId="451A7985" w:rsidR="007B6766" w:rsidRDefault="00270EF3" w:rsidP="00845619">
      <w:pPr>
        <w:pStyle w:val="Ttulo1"/>
        <w:numPr>
          <w:ilvl w:val="0"/>
          <w:numId w:val="0"/>
        </w:numPr>
        <w:spacing w:line="240" w:lineRule="auto"/>
        <w:ind w:left="3828" w:hanging="3828"/>
        <w:jc w:val="left"/>
        <w:rPr>
          <w:rFonts w:asciiTheme="minorHAnsi" w:hAnsiTheme="minorHAnsi" w:cstheme="minorHAnsi"/>
          <w:sz w:val="20"/>
        </w:rPr>
      </w:pPr>
      <w:bookmarkStart w:id="30" w:name="_Toc402520171"/>
      <w:bookmarkStart w:id="31" w:name="_Toc27644932"/>
      <w:bookmarkStart w:id="32" w:name="_Toc110419473"/>
      <w:bookmarkStart w:id="33" w:name="_Toc110430258"/>
      <w:r>
        <w:rPr>
          <w:rFonts w:asciiTheme="minorHAnsi" w:hAnsiTheme="minorHAnsi" w:cstheme="minorHAnsi"/>
          <w:sz w:val="20"/>
        </w:rPr>
        <w:t>7</w:t>
      </w:r>
      <w:r w:rsidR="00C108F0" w:rsidRPr="002A6850">
        <w:rPr>
          <w:rFonts w:asciiTheme="minorHAnsi" w:hAnsiTheme="minorHAnsi" w:cstheme="minorHAnsi"/>
          <w:sz w:val="20"/>
        </w:rPr>
        <w:t xml:space="preserve">. </w:t>
      </w:r>
      <w:bookmarkEnd w:id="30"/>
      <w:bookmarkEnd w:id="31"/>
      <w:r w:rsidR="00432DB0">
        <w:rPr>
          <w:rFonts w:asciiTheme="minorHAnsi" w:hAnsiTheme="minorHAnsi" w:cstheme="minorHAnsi"/>
          <w:sz w:val="20"/>
        </w:rPr>
        <w:t>REFERÊNCIAS</w:t>
      </w:r>
      <w:bookmarkEnd w:id="32"/>
      <w:bookmarkEnd w:id="33"/>
    </w:p>
    <w:p w14:paraId="237AD3BE" w14:textId="77777777" w:rsidR="00432DB0" w:rsidRDefault="00432DB0" w:rsidP="00432DB0">
      <w:pPr>
        <w:rPr>
          <w:lang w:eastAsia="pt-BR"/>
        </w:rPr>
      </w:pPr>
      <w:r>
        <w:rPr>
          <w:lang w:eastAsia="pt-BR"/>
        </w:rPr>
        <w:t>ANVISA. Resolução nº 301, de 21 de agosto de 2019. Dispõe sobre as Boas Práticas de Fabricação de</w:t>
      </w:r>
    </w:p>
    <w:p w14:paraId="3A19F2F8" w14:textId="77777777" w:rsidR="00432DB0" w:rsidRDefault="00432DB0" w:rsidP="00432DB0">
      <w:pPr>
        <w:rPr>
          <w:lang w:eastAsia="pt-BR"/>
        </w:rPr>
      </w:pPr>
      <w:r>
        <w:rPr>
          <w:lang w:eastAsia="pt-BR"/>
        </w:rPr>
        <w:t>Medicamentos.</w:t>
      </w:r>
    </w:p>
    <w:p w14:paraId="108AF0DC" w14:textId="77777777" w:rsidR="00432DB0" w:rsidRDefault="00432DB0" w:rsidP="00432DB0">
      <w:pPr>
        <w:rPr>
          <w:lang w:eastAsia="pt-BR"/>
        </w:rPr>
      </w:pPr>
      <w:r>
        <w:rPr>
          <w:lang w:eastAsia="pt-BR"/>
        </w:rPr>
        <w:t>- ANVISA. Instrução Normativa – IN nº 47, de 21 de agosto de 2019. Dispões sobre as Boas Práticas de</w:t>
      </w:r>
    </w:p>
    <w:p w14:paraId="3D46D674" w14:textId="77777777" w:rsidR="00432DB0" w:rsidRDefault="00432DB0" w:rsidP="00432DB0">
      <w:pPr>
        <w:rPr>
          <w:lang w:eastAsia="pt-BR"/>
        </w:rPr>
      </w:pPr>
      <w:r>
        <w:rPr>
          <w:lang w:eastAsia="pt-BR"/>
        </w:rPr>
        <w:t>Fabricação complementares às atividades de qualificação e validação.</w:t>
      </w:r>
    </w:p>
    <w:p w14:paraId="619DF243" w14:textId="77777777" w:rsidR="00432DB0" w:rsidRDefault="00432DB0" w:rsidP="00432DB0">
      <w:pPr>
        <w:rPr>
          <w:lang w:eastAsia="pt-BR"/>
        </w:rPr>
      </w:pPr>
      <w:r>
        <w:rPr>
          <w:lang w:eastAsia="pt-BR"/>
        </w:rPr>
        <w:t>- ANVISA. Instrução Normativa – IN n° 43, de 21 de agosto de 2019. Dispõe sobre as Boas Práticas de</w:t>
      </w:r>
    </w:p>
    <w:p w14:paraId="0363D12E" w14:textId="77777777" w:rsidR="00432DB0" w:rsidRDefault="00432DB0" w:rsidP="00432DB0">
      <w:pPr>
        <w:rPr>
          <w:lang w:eastAsia="pt-BR"/>
        </w:rPr>
      </w:pPr>
      <w:r>
        <w:rPr>
          <w:lang w:eastAsia="pt-BR"/>
        </w:rPr>
        <w:t>Fabricação complementares aos sistemas computadorizados utilizados na fabricação de Medicamentos.</w:t>
      </w:r>
    </w:p>
    <w:p w14:paraId="275C8736" w14:textId="77777777" w:rsidR="00432DB0" w:rsidRDefault="00432DB0" w:rsidP="00432DB0">
      <w:pPr>
        <w:rPr>
          <w:lang w:eastAsia="pt-BR"/>
        </w:rPr>
      </w:pPr>
      <w:r>
        <w:rPr>
          <w:lang w:eastAsia="pt-BR"/>
        </w:rPr>
        <w:t>- ANVISA. Guia para Validação de Sistemas computadorizados, abril de 2020.</w:t>
      </w:r>
    </w:p>
    <w:p w14:paraId="39860C89" w14:textId="19058414" w:rsidR="00A47E5B" w:rsidRDefault="00270EF3" w:rsidP="00845619">
      <w:pPr>
        <w:pStyle w:val="Ttulo1"/>
        <w:numPr>
          <w:ilvl w:val="0"/>
          <w:numId w:val="0"/>
        </w:numPr>
        <w:spacing w:line="240" w:lineRule="auto"/>
        <w:ind w:left="3828" w:hanging="3828"/>
        <w:jc w:val="left"/>
        <w:rPr>
          <w:rFonts w:asciiTheme="minorHAnsi" w:hAnsiTheme="minorHAnsi" w:cstheme="minorHAnsi"/>
          <w:sz w:val="20"/>
        </w:rPr>
      </w:pPr>
      <w:bookmarkStart w:id="34" w:name="_Toc27644933"/>
      <w:bookmarkStart w:id="35" w:name="_Toc110419474"/>
      <w:bookmarkStart w:id="36" w:name="_Toc110430259"/>
      <w:r>
        <w:rPr>
          <w:rFonts w:asciiTheme="minorHAnsi" w:hAnsiTheme="minorHAnsi" w:cstheme="minorHAnsi"/>
          <w:sz w:val="20"/>
        </w:rPr>
        <w:t>8</w:t>
      </w:r>
      <w:r w:rsidR="00A37710" w:rsidRPr="002A6850">
        <w:rPr>
          <w:rFonts w:asciiTheme="minorHAnsi" w:hAnsiTheme="minorHAnsi" w:cstheme="minorHAnsi"/>
          <w:sz w:val="20"/>
        </w:rPr>
        <w:t>. ASSINATURAS</w:t>
      </w:r>
      <w:bookmarkEnd w:id="34"/>
      <w:bookmarkEnd w:id="35"/>
      <w:bookmarkEnd w:id="36"/>
    </w:p>
    <w:p w14:paraId="03A8ADB7" w14:textId="521D7FDC" w:rsidR="00EE1A4D" w:rsidRPr="00EE1A4D" w:rsidRDefault="00EE1A4D" w:rsidP="00EE1A4D">
      <w:pPr>
        <w:jc w:val="center"/>
        <w:rPr>
          <w:b/>
          <w:bCs/>
          <w:lang w:eastAsia="pt-BR"/>
        </w:rPr>
      </w:pPr>
      <w:r w:rsidRPr="00EE1A4D">
        <w:rPr>
          <w:b/>
          <w:bCs/>
          <w:lang w:eastAsia="pt-BR"/>
        </w:rPr>
        <w:t>VIGÊNCIA: 5 ANOS</w:t>
      </w:r>
    </w:p>
    <w:tbl>
      <w:tblPr>
        <w:tblStyle w:val="Tabelacomgrade"/>
        <w:tblW w:w="8037" w:type="dxa"/>
        <w:jc w:val="center"/>
        <w:tblLook w:val="04A0" w:firstRow="1" w:lastRow="0" w:firstColumn="1" w:lastColumn="0" w:noHBand="0" w:noVBand="1"/>
      </w:tblPr>
      <w:tblGrid>
        <w:gridCol w:w="2679"/>
        <w:gridCol w:w="2679"/>
        <w:gridCol w:w="2679"/>
      </w:tblGrid>
      <w:tr w:rsidR="00EE1A4D" w:rsidRPr="002A6850" w14:paraId="5D5FFD5A" w14:textId="77777777" w:rsidTr="00EE1A4D">
        <w:trPr>
          <w:trHeight w:val="3349"/>
          <w:jc w:val="center"/>
        </w:trPr>
        <w:tc>
          <w:tcPr>
            <w:tcW w:w="2679" w:type="dxa"/>
          </w:tcPr>
          <w:p w14:paraId="7BEADAA8" w14:textId="1A7079BE" w:rsidR="00EE1A4D" w:rsidRPr="002A6850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Elaboração</w:t>
            </w:r>
            <w:r w:rsidRPr="002A6850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7BD35557" w14:textId="77777777" w:rsidR="00EE1A4D" w:rsidRPr="002A6850" w:rsidRDefault="00EE1A4D" w:rsidP="005B02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7DEF27" w14:textId="77777777" w:rsidR="00EE1A4D" w:rsidRPr="002A6850" w:rsidRDefault="00EE1A4D" w:rsidP="005B02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C5AA54" w14:textId="77777777" w:rsidR="00EE1A4D" w:rsidRDefault="00EE1A4D" w:rsidP="005B02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2AFD5A0" w14:textId="77777777" w:rsidR="00EE1A4D" w:rsidRDefault="00EE1A4D" w:rsidP="005B02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79BB5C" w14:textId="77777777" w:rsidR="00EE1A4D" w:rsidRDefault="00EE1A4D" w:rsidP="005B02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4B7503" w14:textId="77777777" w:rsidR="00EE1A4D" w:rsidRDefault="00EE1A4D" w:rsidP="005B02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821776" w14:textId="77777777" w:rsidR="00EE1A4D" w:rsidRDefault="00EE1A4D" w:rsidP="005B02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009D71" w14:textId="77777777" w:rsidR="00EE1A4D" w:rsidRDefault="00EE1A4D" w:rsidP="005B02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1AA93D" w14:textId="77777777" w:rsidR="00EE1A4D" w:rsidRDefault="00EE1A4D" w:rsidP="005B02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2EC5568" w14:textId="663B6DFD" w:rsidR="00EE1A4D" w:rsidRPr="002A6850" w:rsidRDefault="00EE1A4D" w:rsidP="005B02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Controle de qualidade</w:t>
            </w:r>
          </w:p>
          <w:p w14:paraId="6B44FF3D" w14:textId="46066338" w:rsidR="00EE1A4D" w:rsidRPr="002A6850" w:rsidRDefault="00EE1A4D" w:rsidP="005B02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____/____/_______</w:t>
            </w:r>
          </w:p>
        </w:tc>
        <w:tc>
          <w:tcPr>
            <w:tcW w:w="2679" w:type="dxa"/>
          </w:tcPr>
          <w:p w14:paraId="795A2029" w14:textId="0EC1E705" w:rsidR="00EE1A4D" w:rsidRPr="002A6850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Revisão</w:t>
            </w:r>
            <w:r w:rsidRPr="002A6850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1190CA92" w14:textId="77777777" w:rsidR="00EE1A4D" w:rsidRPr="002A6850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B7F84F" w14:textId="77777777" w:rsidR="00EE1A4D" w:rsidRPr="002A6850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EBDF485" w14:textId="77777777" w:rsidR="00EE1A4D" w:rsidRPr="002A6850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DAD91F" w14:textId="77777777" w:rsidR="00EE1A4D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C87838" w14:textId="77777777" w:rsidR="00EE1A4D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026B27D" w14:textId="77777777" w:rsidR="00EE1A4D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601B21" w14:textId="77777777" w:rsidR="00EE1A4D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B40502" w14:textId="77777777" w:rsidR="00EE1A4D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A8A4557" w14:textId="77777777" w:rsidR="00EE1A4D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C70533" w14:textId="45A12A51" w:rsidR="00EE1A4D" w:rsidRPr="002A6850" w:rsidRDefault="00EE1A4D" w:rsidP="00432D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Garantia de qualidade</w:t>
            </w:r>
          </w:p>
          <w:p w14:paraId="24E2ACF8" w14:textId="6D1F3E81" w:rsidR="00EE1A4D" w:rsidRPr="002A6850" w:rsidRDefault="00EE1A4D" w:rsidP="0043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____/____/_______</w:t>
            </w:r>
          </w:p>
        </w:tc>
        <w:tc>
          <w:tcPr>
            <w:tcW w:w="2679" w:type="dxa"/>
          </w:tcPr>
          <w:p w14:paraId="5100B00F" w14:textId="1BC5CE56" w:rsidR="00EE1A4D" w:rsidRPr="002A6850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Aprovação</w:t>
            </w:r>
            <w:r w:rsidRPr="002A6850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226F14AE" w14:textId="77777777" w:rsidR="00EE1A4D" w:rsidRPr="002A6850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7919E6" w14:textId="77777777" w:rsidR="00EE1A4D" w:rsidRPr="002A6850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E3595B" w14:textId="77777777" w:rsidR="00EE1A4D" w:rsidRPr="002A6850" w:rsidRDefault="00EE1A4D" w:rsidP="005B0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8B8D15B" w14:textId="77777777" w:rsidR="00EE1A4D" w:rsidRDefault="00EE1A4D" w:rsidP="00270EF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30024D9" w14:textId="77777777" w:rsidR="00EE1A4D" w:rsidRDefault="00EE1A4D" w:rsidP="00270EF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3695A28" w14:textId="77777777" w:rsidR="00EE1A4D" w:rsidRDefault="00EE1A4D" w:rsidP="00270EF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503129" w14:textId="77777777" w:rsidR="00EE1A4D" w:rsidRDefault="00EE1A4D" w:rsidP="00270EF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1743C1" w14:textId="77777777" w:rsidR="00EE1A4D" w:rsidRDefault="00EE1A4D" w:rsidP="00270EF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D32DD0" w14:textId="77777777" w:rsidR="00EE1A4D" w:rsidRDefault="00EE1A4D" w:rsidP="00270EF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915423" w14:textId="3BC9C567" w:rsidR="00EE1A4D" w:rsidRPr="002A6850" w:rsidRDefault="00EE1A4D" w:rsidP="00432D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Responsável técnico</w:t>
            </w:r>
          </w:p>
          <w:p w14:paraId="17778A34" w14:textId="685598CE" w:rsidR="00EE1A4D" w:rsidRPr="002A6850" w:rsidRDefault="00EE1A4D" w:rsidP="00432D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____/____/_______</w:t>
            </w:r>
          </w:p>
        </w:tc>
      </w:tr>
    </w:tbl>
    <w:p w14:paraId="46875D5B" w14:textId="77777777" w:rsidR="00C91D2C" w:rsidRPr="002A6850" w:rsidRDefault="00C91D2C" w:rsidP="00845619">
      <w:pPr>
        <w:spacing w:line="240" w:lineRule="auto"/>
        <w:rPr>
          <w:rFonts w:cstheme="minorHAnsi"/>
          <w:sz w:val="20"/>
          <w:szCs w:val="20"/>
        </w:rPr>
      </w:pPr>
    </w:p>
    <w:sectPr w:rsidR="00C91D2C" w:rsidRPr="002A6850" w:rsidSect="00553C88">
      <w:headerReference w:type="default" r:id="rId14"/>
      <w:footerReference w:type="default" r:id="rId15"/>
      <w:footerReference w:type="first" r:id="rId16"/>
      <w:pgSz w:w="11906" w:h="16838"/>
      <w:pgMar w:top="526" w:right="720" w:bottom="720" w:left="720" w:header="0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B50CA" w14:textId="77777777" w:rsidR="00F0744B" w:rsidRDefault="00F0744B" w:rsidP="00907829">
      <w:pPr>
        <w:spacing w:after="0" w:line="240" w:lineRule="auto"/>
      </w:pPr>
      <w:r>
        <w:separator/>
      </w:r>
    </w:p>
  </w:endnote>
  <w:endnote w:type="continuationSeparator" w:id="0">
    <w:p w14:paraId="35975C97" w14:textId="77777777" w:rsidR="00F0744B" w:rsidRDefault="00F0744B" w:rsidP="0090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0B2C2" w14:textId="77777777" w:rsidR="00666CE5" w:rsidRDefault="00666CE5" w:rsidP="00052FFE">
    <w:pPr>
      <w:pStyle w:val="Rodap"/>
      <w:tabs>
        <w:tab w:val="clear" w:pos="4252"/>
        <w:tab w:val="clear" w:pos="8504"/>
        <w:tab w:val="left" w:pos="2630"/>
      </w:tabs>
      <w:jc w:val="right"/>
    </w:pPr>
    <w:r w:rsidRPr="00052FFE">
      <w:rPr>
        <w:rFonts w:ascii="Arial" w:eastAsia="Times New Roman" w:hAnsi="Arial" w:cs="Arial"/>
        <w:b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4BCF6D" wp14:editId="4BACFFAD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581775" cy="0"/>
              <wp:effectExtent l="57150" t="76200" r="85725" b="95250"/>
              <wp:wrapNone/>
              <wp:docPr id="23" name="Conector re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>
                        <a:glow rad="63500">
                          <a:srgbClr val="8064A2">
                            <a:lumMod val="20000"/>
                            <a:lumOff val="80000"/>
                            <a:alpha val="40000"/>
                          </a:srgbClr>
                        </a:glo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2E53C5C" id="Conector reto 2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5pt" to="518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" strokeweight="1pt"/>
          </w:pict>
        </mc:Fallback>
      </mc:AlternateContent>
    </w:r>
  </w:p>
  <w:p w14:paraId="2DD69917" w14:textId="72BBE655" w:rsidR="00666CE5" w:rsidRPr="00A32E03" w:rsidRDefault="00666CE5" w:rsidP="00052FFE">
    <w:pPr>
      <w:pStyle w:val="Rodap"/>
      <w:tabs>
        <w:tab w:val="clear" w:pos="4252"/>
        <w:tab w:val="clear" w:pos="8504"/>
        <w:tab w:val="left" w:pos="2630"/>
      </w:tabs>
      <w:ind w:right="118"/>
      <w:jc w:val="right"/>
    </w:pPr>
    <w:r>
      <w:t xml:space="preserve">PÁGINA: </w:t>
    </w:r>
    <w:r w:rsidRPr="00886329">
      <w:rPr>
        <w:rStyle w:val="Nmerodepgina"/>
        <w:rFonts w:ascii="Arial" w:hAnsi="Arial" w:cs="Arial"/>
        <w:b/>
        <w:sz w:val="20"/>
      </w:rPr>
      <w:fldChar w:fldCharType="begin"/>
    </w:r>
    <w:r w:rsidRPr="00886329">
      <w:rPr>
        <w:rStyle w:val="Nmerodepgina"/>
        <w:rFonts w:ascii="Arial" w:hAnsi="Arial" w:cs="Arial"/>
        <w:b/>
        <w:sz w:val="20"/>
      </w:rPr>
      <w:instrText>PAGE   \* MERGEFORMAT</w:instrText>
    </w:r>
    <w:r w:rsidRPr="00886329">
      <w:rPr>
        <w:rStyle w:val="Nmerodepgina"/>
        <w:rFonts w:ascii="Arial" w:hAnsi="Arial" w:cs="Arial"/>
        <w:b/>
        <w:sz w:val="20"/>
      </w:rPr>
      <w:fldChar w:fldCharType="separate"/>
    </w:r>
    <w:r>
      <w:rPr>
        <w:rStyle w:val="Nmerodepgina"/>
        <w:rFonts w:ascii="Arial" w:hAnsi="Arial" w:cs="Arial"/>
        <w:b/>
        <w:noProof/>
        <w:sz w:val="20"/>
      </w:rPr>
      <w:t>6</w:t>
    </w:r>
    <w:r w:rsidRPr="00886329">
      <w:rPr>
        <w:rStyle w:val="Nmerodepgina"/>
        <w:rFonts w:ascii="Arial" w:hAnsi="Arial" w:cs="Arial"/>
        <w:b/>
        <w:sz w:val="20"/>
      </w:rPr>
      <w:fldChar w:fldCharType="end"/>
    </w:r>
    <w:r w:rsidRPr="00886329">
      <w:rPr>
        <w:rStyle w:val="Nmerodepgina"/>
        <w:rFonts w:ascii="Arial" w:hAnsi="Arial" w:cs="Arial"/>
        <w:b/>
        <w:sz w:val="20"/>
      </w:rPr>
      <w:t>/</w:t>
    </w:r>
    <w:r w:rsidRPr="00886329">
      <w:rPr>
        <w:rStyle w:val="Nmerodepgina"/>
        <w:rFonts w:ascii="Arial" w:hAnsi="Arial" w:cs="Arial"/>
        <w:b/>
        <w:sz w:val="20"/>
      </w:rPr>
      <w:fldChar w:fldCharType="begin"/>
    </w:r>
    <w:r w:rsidRPr="00886329">
      <w:rPr>
        <w:rStyle w:val="Nmerodepgina"/>
        <w:rFonts w:ascii="Arial" w:hAnsi="Arial" w:cs="Arial"/>
        <w:b/>
        <w:sz w:val="20"/>
      </w:rPr>
      <w:instrText xml:space="preserve"> NUMPAGES </w:instrText>
    </w:r>
    <w:r w:rsidRPr="00886329">
      <w:rPr>
        <w:rStyle w:val="Nmerodepgina"/>
        <w:rFonts w:ascii="Arial" w:hAnsi="Arial" w:cs="Arial"/>
        <w:b/>
        <w:sz w:val="20"/>
      </w:rPr>
      <w:fldChar w:fldCharType="separate"/>
    </w:r>
    <w:r>
      <w:rPr>
        <w:rStyle w:val="Nmerodepgina"/>
        <w:rFonts w:ascii="Arial" w:hAnsi="Arial" w:cs="Arial"/>
        <w:b/>
        <w:noProof/>
        <w:sz w:val="20"/>
      </w:rPr>
      <w:t>29</w:t>
    </w:r>
    <w:r w:rsidRPr="00886329">
      <w:rPr>
        <w:rStyle w:val="Nmerodepgina"/>
        <w:rFonts w:ascii="Arial" w:hAnsi="Arial" w:cs="Arial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AD6C" w14:textId="77777777" w:rsidR="00666CE5" w:rsidRDefault="00666CE5">
    <w:pPr>
      <w:pStyle w:val="Rodap"/>
    </w:pPr>
  </w:p>
  <w:p w14:paraId="0B980AB0" w14:textId="77777777" w:rsidR="00666CE5" w:rsidRDefault="00666C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FC643" w14:textId="77777777" w:rsidR="00F0744B" w:rsidRDefault="00F0744B" w:rsidP="00907829">
      <w:pPr>
        <w:spacing w:after="0" w:line="240" w:lineRule="auto"/>
      </w:pPr>
      <w:r>
        <w:separator/>
      </w:r>
    </w:p>
  </w:footnote>
  <w:footnote w:type="continuationSeparator" w:id="0">
    <w:p w14:paraId="76362286" w14:textId="77777777" w:rsidR="00F0744B" w:rsidRDefault="00F0744B" w:rsidP="0090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D78A8" w14:textId="2262BAE1" w:rsidR="00666CE5" w:rsidRDefault="00666CE5">
    <w:pPr>
      <w:pStyle w:val="Cabealho"/>
    </w:pPr>
  </w:p>
  <w:p w14:paraId="0C3A852C" w14:textId="79CFDE17" w:rsidR="00666CE5" w:rsidRDefault="00666CE5">
    <w:pPr>
      <w:pStyle w:val="Cabealho"/>
    </w:pPr>
  </w:p>
  <w:p w14:paraId="3C13AF0B" w14:textId="254DE5F4" w:rsidR="00666CE5" w:rsidRPr="0096726A" w:rsidRDefault="00C57000" w:rsidP="00FF24E1">
    <w:pPr>
      <w:tabs>
        <w:tab w:val="left" w:pos="2127"/>
        <w:tab w:val="center" w:pos="4252"/>
        <w:tab w:val="right" w:pos="8504"/>
      </w:tabs>
      <w:spacing w:after="0" w:line="240" w:lineRule="auto"/>
      <w:ind w:left="2268" w:firstLine="564"/>
      <w:rPr>
        <w:rFonts w:ascii="Calibri" w:eastAsia="Times New Roman" w:hAnsi="Calibri" w:cs="Tahoma"/>
        <w:i/>
        <w:sz w:val="28"/>
        <w:szCs w:val="2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715584" behindDoc="0" locked="0" layoutInCell="1" allowOverlap="1" wp14:anchorId="088DE41F" wp14:editId="1574980C">
          <wp:simplePos x="0" y="0"/>
          <wp:positionH relativeFrom="column">
            <wp:posOffset>-38100</wp:posOffset>
          </wp:positionH>
          <wp:positionV relativeFrom="paragraph">
            <wp:posOffset>240665</wp:posOffset>
          </wp:positionV>
          <wp:extent cx="2293620" cy="467995"/>
          <wp:effectExtent l="0" t="0" r="0" b="825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B6F11" w14:textId="53433469" w:rsidR="00666CE5" w:rsidRDefault="00666CE5" w:rsidP="002B26CD">
    <w:pPr>
      <w:tabs>
        <w:tab w:val="left" w:pos="2127"/>
        <w:tab w:val="center" w:pos="4111"/>
        <w:tab w:val="right" w:pos="8504"/>
      </w:tabs>
      <w:spacing w:after="0" w:line="240" w:lineRule="auto"/>
      <w:jc w:val="center"/>
      <w:rPr>
        <w:rFonts w:ascii="Calibri" w:eastAsia="Times New Roman" w:hAnsi="Calibri" w:cs="Tahoma"/>
        <w:b/>
        <w:sz w:val="36"/>
        <w:szCs w:val="20"/>
        <w:lang w:eastAsia="pt-BR"/>
      </w:rPr>
    </w:pPr>
    <w:r>
      <w:rPr>
        <w:rFonts w:ascii="Calibri" w:eastAsia="Times New Roman" w:hAnsi="Calibri" w:cs="Tahoma"/>
        <w:b/>
        <w:sz w:val="36"/>
        <w:szCs w:val="20"/>
        <w:lang w:eastAsia="pt-BR"/>
      </w:rPr>
      <w:tab/>
    </w:r>
    <w:r w:rsidR="00527659">
      <w:rPr>
        <w:rFonts w:ascii="Calibri" w:eastAsia="Times New Roman" w:hAnsi="Calibri" w:cs="Tahoma"/>
        <w:b/>
        <w:sz w:val="36"/>
        <w:szCs w:val="20"/>
        <w:lang w:eastAsia="pt-BR"/>
      </w:rPr>
      <w:t>RELATÓRIO DE VALIDAÇÃO</w:t>
    </w:r>
  </w:p>
  <w:p w14:paraId="5A2F0C77" w14:textId="1B48B748" w:rsidR="00666CE5" w:rsidRPr="002B26CD" w:rsidRDefault="00666CE5" w:rsidP="002B26CD">
    <w:pPr>
      <w:tabs>
        <w:tab w:val="left" w:pos="2127"/>
        <w:tab w:val="center" w:pos="4111"/>
        <w:tab w:val="right" w:pos="8504"/>
      </w:tabs>
      <w:spacing w:after="0" w:line="240" w:lineRule="auto"/>
      <w:jc w:val="center"/>
      <w:rPr>
        <w:rFonts w:ascii="Calibri" w:eastAsia="Times New Roman" w:hAnsi="Calibri" w:cs="Tahoma"/>
        <w:b/>
        <w:sz w:val="36"/>
        <w:szCs w:val="20"/>
        <w:lang w:eastAsia="pt-BR"/>
      </w:rPr>
    </w:pPr>
    <w:r>
      <w:rPr>
        <w:rFonts w:ascii="Calibri" w:eastAsia="Times New Roman" w:hAnsi="Calibri" w:cs="Tahoma"/>
        <w:b/>
        <w:sz w:val="36"/>
        <w:szCs w:val="20"/>
        <w:lang w:eastAsia="pt-BR"/>
      </w:rPr>
      <w:tab/>
      <w:t>DO SISTEMA MAXIPROD</w:t>
    </w:r>
  </w:p>
  <w:p w14:paraId="59FE1868" w14:textId="77777777" w:rsidR="00666CE5" w:rsidRPr="0096726A" w:rsidRDefault="00666CE5" w:rsidP="0096726A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ahoma"/>
        <w:b/>
        <w:szCs w:val="20"/>
        <w:lang w:eastAsia="pt-BR"/>
      </w:rPr>
    </w:pPr>
    <w:r w:rsidRPr="0096726A">
      <w:rPr>
        <w:rFonts w:ascii="Arial" w:eastAsia="Times New Roman" w:hAnsi="Arial" w:cs="Arial"/>
        <w:b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6E0AB340" wp14:editId="04BC1564">
              <wp:simplePos x="0" y="0"/>
              <wp:positionH relativeFrom="column">
                <wp:posOffset>0</wp:posOffset>
              </wp:positionH>
              <wp:positionV relativeFrom="paragraph">
                <wp:posOffset>119380</wp:posOffset>
              </wp:positionV>
              <wp:extent cx="6581775" cy="0"/>
              <wp:effectExtent l="57150" t="76200" r="85725" b="952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>
                        <a:glow rad="63500">
                          <a:srgbClr val="8064A2">
                            <a:lumMod val="20000"/>
                            <a:lumOff val="80000"/>
                            <a:alpha val="40000"/>
                          </a:srgbClr>
                        </a:glo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526BDB5" id="Conector reto 2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4pt" to="518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" strokeweight="1pt"/>
          </w:pict>
        </mc:Fallback>
      </mc:AlternateContent>
    </w:r>
  </w:p>
  <w:tbl>
    <w:tblPr>
      <w:tblStyle w:val="Tabelacomgrade1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7"/>
      <w:gridCol w:w="3632"/>
      <w:gridCol w:w="3827"/>
    </w:tblGrid>
    <w:tr w:rsidR="00666CE5" w:rsidRPr="0096726A" w14:paraId="06455614" w14:textId="77777777" w:rsidTr="00052FFE">
      <w:tc>
        <w:tcPr>
          <w:tcW w:w="2997" w:type="dxa"/>
        </w:tcPr>
        <w:p w14:paraId="03FB2C32" w14:textId="21C8ED07" w:rsidR="001452C6" w:rsidRPr="001452C6" w:rsidRDefault="00666CE5" w:rsidP="001452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Tahoma"/>
              <w:sz w:val="20"/>
              <w:szCs w:val="20"/>
              <w:lang w:eastAsia="pt-BR"/>
            </w:rPr>
          </w:pPr>
          <w:r w:rsidRPr="0096726A">
            <w:rPr>
              <w:rFonts w:ascii="Calibri" w:eastAsia="Times New Roman" w:hAnsi="Calibri" w:cs="Tahoma"/>
              <w:b/>
              <w:sz w:val="20"/>
              <w:szCs w:val="20"/>
              <w:lang w:eastAsia="pt-BR"/>
            </w:rPr>
            <w:t>CÓDIGO/</w:t>
          </w:r>
          <w:r>
            <w:rPr>
              <w:rFonts w:ascii="Calibri" w:eastAsia="Times New Roman" w:hAnsi="Calibri" w:cs="Tahoma"/>
              <w:b/>
              <w:sz w:val="20"/>
              <w:szCs w:val="20"/>
              <w:lang w:eastAsia="pt-BR"/>
            </w:rPr>
            <w:t>VERSÃO</w:t>
          </w:r>
          <w:r w:rsidRPr="0096726A">
            <w:rPr>
              <w:rFonts w:ascii="Calibri" w:eastAsia="Times New Roman" w:hAnsi="Calibri" w:cs="Tahoma"/>
              <w:b/>
              <w:sz w:val="20"/>
              <w:szCs w:val="20"/>
              <w:lang w:eastAsia="pt-BR"/>
            </w:rPr>
            <w:t>:</w:t>
          </w:r>
          <w:r>
            <w:rPr>
              <w:rFonts w:ascii="Calibri" w:eastAsia="Times New Roman" w:hAnsi="Calibri" w:cs="Tahoma"/>
              <w:sz w:val="20"/>
              <w:szCs w:val="20"/>
              <w:lang w:eastAsia="pt-BR"/>
            </w:rPr>
            <w:t xml:space="preserve"> </w:t>
          </w:r>
          <w:r w:rsidR="001452C6">
            <w:rPr>
              <w:rFonts w:ascii="Calibri" w:eastAsia="Times New Roman" w:hAnsi="Calibri" w:cs="Tahoma"/>
              <w:sz w:val="20"/>
              <w:szCs w:val="20"/>
              <w:lang w:eastAsia="pt-BR"/>
            </w:rPr>
            <w:t>MXP 1</w:t>
          </w:r>
        </w:p>
      </w:tc>
      <w:tc>
        <w:tcPr>
          <w:tcW w:w="3632" w:type="dxa"/>
        </w:tcPr>
        <w:p w14:paraId="55DB288B" w14:textId="487D2467" w:rsidR="00666CE5" w:rsidRPr="0096726A" w:rsidRDefault="00666CE5" w:rsidP="00052FF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Tahoma"/>
              <w:sz w:val="20"/>
              <w:szCs w:val="20"/>
              <w:lang w:val="en-US" w:eastAsia="pt-BR"/>
            </w:rPr>
          </w:pPr>
        </w:p>
      </w:tc>
      <w:tc>
        <w:tcPr>
          <w:tcW w:w="3827" w:type="dxa"/>
        </w:tcPr>
        <w:p w14:paraId="53AF470B" w14:textId="74501AD4" w:rsidR="00666CE5" w:rsidRPr="0096726A" w:rsidRDefault="00666CE5" w:rsidP="00FF24E1">
          <w:pPr>
            <w:tabs>
              <w:tab w:val="right" w:pos="8504"/>
            </w:tabs>
            <w:jc w:val="center"/>
            <w:rPr>
              <w:rFonts w:ascii="Calibri" w:eastAsia="Times New Roman" w:hAnsi="Calibri" w:cs="Tahoma"/>
              <w:sz w:val="20"/>
              <w:szCs w:val="20"/>
              <w:lang w:eastAsia="pt-BR"/>
            </w:rPr>
          </w:pPr>
          <w:r w:rsidRPr="0096726A">
            <w:rPr>
              <w:rFonts w:ascii="Calibri" w:eastAsia="Times New Roman" w:hAnsi="Calibri" w:cs="Tahoma"/>
              <w:b/>
              <w:sz w:val="20"/>
              <w:szCs w:val="20"/>
              <w:lang w:eastAsia="pt-BR"/>
            </w:rPr>
            <w:t>DATA DE ELABORAÇÃO</w:t>
          </w:r>
          <w:r>
            <w:rPr>
              <w:rFonts w:ascii="Calibri" w:eastAsia="Times New Roman" w:hAnsi="Calibri" w:cs="Tahoma"/>
              <w:sz w:val="20"/>
              <w:szCs w:val="20"/>
              <w:lang w:eastAsia="pt-BR"/>
            </w:rPr>
            <w:t xml:space="preserve">: </w:t>
          </w:r>
          <w:r w:rsidR="00527659">
            <w:rPr>
              <w:rFonts w:ascii="Calibri" w:eastAsia="Times New Roman" w:hAnsi="Calibri" w:cs="Tahoma"/>
              <w:sz w:val="20"/>
              <w:szCs w:val="20"/>
              <w:lang w:eastAsia="pt-BR"/>
            </w:rPr>
            <w:t>03/08/2022</w:t>
          </w:r>
        </w:p>
      </w:tc>
    </w:tr>
  </w:tbl>
  <w:p w14:paraId="2D03F204" w14:textId="77777777" w:rsidR="00666CE5" w:rsidRPr="0096726A" w:rsidRDefault="00666CE5" w:rsidP="0096726A">
    <w:pPr>
      <w:spacing w:after="0" w:line="240" w:lineRule="auto"/>
      <w:jc w:val="both"/>
      <w:rPr>
        <w:rFonts w:ascii="Arial" w:eastAsia="Times New Roman" w:hAnsi="Arial" w:cs="Times New Roman"/>
        <w:sz w:val="20"/>
        <w:szCs w:val="20"/>
        <w:lang w:eastAsia="pt-BR"/>
      </w:rPr>
    </w:pPr>
    <w:r w:rsidRPr="0096726A">
      <w:rPr>
        <w:rFonts w:ascii="Arial" w:eastAsia="Times New Roman" w:hAnsi="Arial" w:cs="Arial"/>
        <w:b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EE7271" wp14:editId="3E8D3EBF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581775" cy="0"/>
              <wp:effectExtent l="57150" t="76200" r="85725" b="952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>
                        <a:glow rad="63500">
                          <a:srgbClr val="8064A2">
                            <a:lumMod val="20000"/>
                            <a:lumOff val="80000"/>
                            <a:alpha val="40000"/>
                          </a:srgbClr>
                        </a:glo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CBBB9D1" id="Conector reto 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5pt" to="518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" strokeweight="1pt"/>
          </w:pict>
        </mc:Fallback>
      </mc:AlternateContent>
    </w:r>
  </w:p>
  <w:p w14:paraId="0B685880" w14:textId="77777777" w:rsidR="00666CE5" w:rsidRDefault="00666CE5" w:rsidP="00C516DF">
    <w:pPr>
      <w:pStyle w:val="Cabealho"/>
      <w:tabs>
        <w:tab w:val="clear" w:pos="4252"/>
        <w:tab w:val="clear" w:pos="8504"/>
        <w:tab w:val="left" w:pos="61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7D2"/>
    <w:multiLevelType w:val="hybridMultilevel"/>
    <w:tmpl w:val="8AF67EA2"/>
    <w:lvl w:ilvl="0" w:tplc="7612EE48">
      <w:start w:val="1"/>
      <w:numFmt w:val="bullet"/>
      <w:pStyle w:val="Corpodetextocommarcado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C719D"/>
    <w:multiLevelType w:val="hybridMultilevel"/>
    <w:tmpl w:val="BCAA744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CD0BFB"/>
    <w:multiLevelType w:val="multilevel"/>
    <w:tmpl w:val="089CCB58"/>
    <w:lvl w:ilvl="0">
      <w:start w:val="1"/>
      <w:numFmt w:val="decimal"/>
      <w:pStyle w:val="Ttulo1"/>
      <w:lvlText w:val="%1."/>
      <w:lvlJc w:val="left"/>
      <w:pPr>
        <w:tabs>
          <w:tab w:val="num" w:pos="3976"/>
        </w:tabs>
        <w:ind w:left="3976" w:hanging="432"/>
      </w:pPr>
      <w:rPr>
        <w:sz w:val="28"/>
        <w:szCs w:val="28"/>
      </w:rPr>
    </w:lvl>
    <w:lvl w:ilvl="1">
      <w:start w:val="7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E56EBE"/>
    <w:multiLevelType w:val="hybridMultilevel"/>
    <w:tmpl w:val="6B9EF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21211"/>
    <w:multiLevelType w:val="hybridMultilevel"/>
    <w:tmpl w:val="8EEEB2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80E423F"/>
    <w:multiLevelType w:val="multilevel"/>
    <w:tmpl w:val="60DC5B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8280546"/>
    <w:multiLevelType w:val="hybridMultilevel"/>
    <w:tmpl w:val="202472EA"/>
    <w:lvl w:ilvl="0" w:tplc="5412A070">
      <w:numFmt w:val="bullet"/>
      <w:lvlText w:val="•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8D46075"/>
    <w:multiLevelType w:val="hybridMultilevel"/>
    <w:tmpl w:val="78889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36667"/>
    <w:multiLevelType w:val="hybridMultilevel"/>
    <w:tmpl w:val="794837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0C178B5"/>
    <w:multiLevelType w:val="hybridMultilevel"/>
    <w:tmpl w:val="FA46E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901F7"/>
    <w:multiLevelType w:val="hybridMultilevel"/>
    <w:tmpl w:val="0CD835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4B12A8"/>
    <w:multiLevelType w:val="hybridMultilevel"/>
    <w:tmpl w:val="CFC2F81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86D02"/>
    <w:multiLevelType w:val="hybridMultilevel"/>
    <w:tmpl w:val="7C068BE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0E1150F"/>
    <w:multiLevelType w:val="multilevel"/>
    <w:tmpl w:val="1446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5A6E2D"/>
    <w:multiLevelType w:val="hybridMultilevel"/>
    <w:tmpl w:val="FCE237E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E9B2D52"/>
    <w:multiLevelType w:val="hybridMultilevel"/>
    <w:tmpl w:val="AF20ED1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7E05EA"/>
    <w:multiLevelType w:val="hybridMultilevel"/>
    <w:tmpl w:val="45C88A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2634130"/>
    <w:multiLevelType w:val="hybridMultilevel"/>
    <w:tmpl w:val="E5D6EC6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C54565"/>
    <w:multiLevelType w:val="hybridMultilevel"/>
    <w:tmpl w:val="F118DE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C8D3715"/>
    <w:multiLevelType w:val="hybridMultilevel"/>
    <w:tmpl w:val="9A5666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5475C"/>
    <w:multiLevelType w:val="hybridMultilevel"/>
    <w:tmpl w:val="A90A974C"/>
    <w:lvl w:ilvl="0" w:tplc="FE860A6E">
      <w:start w:val="1"/>
      <w:numFmt w:val="decimal"/>
      <w:pStyle w:val="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220E"/>
    <w:multiLevelType w:val="hybridMultilevel"/>
    <w:tmpl w:val="5C18857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F77770D"/>
    <w:multiLevelType w:val="hybridMultilevel"/>
    <w:tmpl w:val="4586B05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4216601"/>
    <w:multiLevelType w:val="hybridMultilevel"/>
    <w:tmpl w:val="D3980AC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44D70CD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472E7B72"/>
    <w:multiLevelType w:val="hybridMultilevel"/>
    <w:tmpl w:val="823A70C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7460D86"/>
    <w:multiLevelType w:val="hybridMultilevel"/>
    <w:tmpl w:val="1520B2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AE3190F"/>
    <w:multiLevelType w:val="hybridMultilevel"/>
    <w:tmpl w:val="18C45F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1667F57"/>
    <w:multiLevelType w:val="hybridMultilevel"/>
    <w:tmpl w:val="22FC7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B7BDF"/>
    <w:multiLevelType w:val="hybridMultilevel"/>
    <w:tmpl w:val="F20C65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D63D55"/>
    <w:multiLevelType w:val="hybridMultilevel"/>
    <w:tmpl w:val="43D236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07BEC"/>
    <w:multiLevelType w:val="hybridMultilevel"/>
    <w:tmpl w:val="792853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3E2289A"/>
    <w:multiLevelType w:val="hybridMultilevel"/>
    <w:tmpl w:val="A8C284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5067620"/>
    <w:multiLevelType w:val="multilevel"/>
    <w:tmpl w:val="E40C30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5595557"/>
    <w:multiLevelType w:val="hybridMultilevel"/>
    <w:tmpl w:val="6718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C578A"/>
    <w:multiLevelType w:val="multilevel"/>
    <w:tmpl w:val="2BE8E9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F62660"/>
    <w:multiLevelType w:val="multilevel"/>
    <w:tmpl w:val="D1A088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112A69"/>
    <w:multiLevelType w:val="hybridMultilevel"/>
    <w:tmpl w:val="968E4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729D3"/>
    <w:multiLevelType w:val="hybridMultilevel"/>
    <w:tmpl w:val="74847B7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3170721"/>
    <w:multiLevelType w:val="multilevel"/>
    <w:tmpl w:val="77A097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3AE1FBA"/>
    <w:multiLevelType w:val="hybridMultilevel"/>
    <w:tmpl w:val="DAB4C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439DC"/>
    <w:multiLevelType w:val="hybridMultilevel"/>
    <w:tmpl w:val="F2C044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4"/>
  </w:num>
  <w:num w:numId="4">
    <w:abstractNumId w:val="20"/>
  </w:num>
  <w:num w:numId="5">
    <w:abstractNumId w:val="19"/>
  </w:num>
  <w:num w:numId="6">
    <w:abstractNumId w:val="30"/>
  </w:num>
  <w:num w:numId="7">
    <w:abstractNumId w:val="3"/>
  </w:num>
  <w:num w:numId="8">
    <w:abstractNumId w:val="28"/>
  </w:num>
  <w:num w:numId="9">
    <w:abstractNumId w:val="22"/>
  </w:num>
  <w:num w:numId="10">
    <w:abstractNumId w:val="11"/>
  </w:num>
  <w:num w:numId="11">
    <w:abstractNumId w:val="38"/>
  </w:num>
  <w:num w:numId="12">
    <w:abstractNumId w:val="32"/>
  </w:num>
  <w:num w:numId="13">
    <w:abstractNumId w:val="17"/>
  </w:num>
  <w:num w:numId="14">
    <w:abstractNumId w:val="29"/>
  </w:num>
  <w:num w:numId="15">
    <w:abstractNumId w:val="10"/>
  </w:num>
  <w:num w:numId="16">
    <w:abstractNumId w:val="23"/>
  </w:num>
  <w:num w:numId="17">
    <w:abstractNumId w:val="37"/>
  </w:num>
  <w:num w:numId="18">
    <w:abstractNumId w:val="13"/>
  </w:num>
  <w:num w:numId="19">
    <w:abstractNumId w:val="13"/>
  </w:num>
  <w:num w:numId="20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18"/>
  </w:num>
  <w:num w:numId="22">
    <w:abstractNumId w:val="27"/>
  </w:num>
  <w:num w:numId="23">
    <w:abstractNumId w:val="14"/>
  </w:num>
  <w:num w:numId="24">
    <w:abstractNumId w:val="15"/>
  </w:num>
  <w:num w:numId="25">
    <w:abstractNumId w:val="6"/>
  </w:num>
  <w:num w:numId="26">
    <w:abstractNumId w:val="7"/>
  </w:num>
  <w:num w:numId="27">
    <w:abstractNumId w:val="40"/>
  </w:num>
  <w:num w:numId="28">
    <w:abstractNumId w:val="34"/>
  </w:num>
  <w:num w:numId="29">
    <w:abstractNumId w:val="41"/>
  </w:num>
  <w:num w:numId="30">
    <w:abstractNumId w:val="31"/>
  </w:num>
  <w:num w:numId="31">
    <w:abstractNumId w:val="25"/>
  </w:num>
  <w:num w:numId="32">
    <w:abstractNumId w:val="21"/>
  </w:num>
  <w:num w:numId="33">
    <w:abstractNumId w:val="1"/>
  </w:num>
  <w:num w:numId="34">
    <w:abstractNumId w:val="8"/>
  </w:num>
  <w:num w:numId="35">
    <w:abstractNumId w:val="26"/>
  </w:num>
  <w:num w:numId="36">
    <w:abstractNumId w:val="16"/>
  </w:num>
  <w:num w:numId="37">
    <w:abstractNumId w:val="12"/>
  </w:num>
  <w:num w:numId="38">
    <w:abstractNumId w:val="4"/>
  </w:num>
  <w:num w:numId="39">
    <w:abstractNumId w:val="9"/>
  </w:num>
  <w:num w:numId="40">
    <w:abstractNumId w:val="35"/>
  </w:num>
  <w:num w:numId="41">
    <w:abstractNumId w:val="33"/>
  </w:num>
  <w:num w:numId="42">
    <w:abstractNumId w:val="5"/>
  </w:num>
  <w:num w:numId="43">
    <w:abstractNumId w:val="39"/>
  </w:num>
  <w:num w:numId="44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98"/>
    <w:rsid w:val="00016550"/>
    <w:rsid w:val="00016B05"/>
    <w:rsid w:val="000214F5"/>
    <w:rsid w:val="0002185F"/>
    <w:rsid w:val="00021A15"/>
    <w:rsid w:val="00032DFF"/>
    <w:rsid w:val="00033157"/>
    <w:rsid w:val="00034895"/>
    <w:rsid w:val="00040102"/>
    <w:rsid w:val="0004420E"/>
    <w:rsid w:val="000456BA"/>
    <w:rsid w:val="000457BE"/>
    <w:rsid w:val="00046D08"/>
    <w:rsid w:val="00052FFE"/>
    <w:rsid w:val="000548F2"/>
    <w:rsid w:val="00057379"/>
    <w:rsid w:val="00057A53"/>
    <w:rsid w:val="0006164B"/>
    <w:rsid w:val="0006489B"/>
    <w:rsid w:val="0006622F"/>
    <w:rsid w:val="00075403"/>
    <w:rsid w:val="00076FB9"/>
    <w:rsid w:val="000827FF"/>
    <w:rsid w:val="00086C59"/>
    <w:rsid w:val="0009487A"/>
    <w:rsid w:val="000953B4"/>
    <w:rsid w:val="00096950"/>
    <w:rsid w:val="000A0ED3"/>
    <w:rsid w:val="000A2CF4"/>
    <w:rsid w:val="000A661F"/>
    <w:rsid w:val="000A69F9"/>
    <w:rsid w:val="000B1A34"/>
    <w:rsid w:val="000B2C98"/>
    <w:rsid w:val="000B3134"/>
    <w:rsid w:val="000B6DB2"/>
    <w:rsid w:val="000B78A6"/>
    <w:rsid w:val="000B798E"/>
    <w:rsid w:val="000C07A7"/>
    <w:rsid w:val="000C43B0"/>
    <w:rsid w:val="000C55F9"/>
    <w:rsid w:val="000C5E05"/>
    <w:rsid w:val="000C65B2"/>
    <w:rsid w:val="000C73CE"/>
    <w:rsid w:val="000D1F01"/>
    <w:rsid w:val="000D6414"/>
    <w:rsid w:val="000D6BF3"/>
    <w:rsid w:val="000E13B0"/>
    <w:rsid w:val="000E262B"/>
    <w:rsid w:val="000E2C9A"/>
    <w:rsid w:val="000E2E75"/>
    <w:rsid w:val="00112961"/>
    <w:rsid w:val="0012091C"/>
    <w:rsid w:val="00120C4E"/>
    <w:rsid w:val="001222EA"/>
    <w:rsid w:val="00123474"/>
    <w:rsid w:val="0012539E"/>
    <w:rsid w:val="001452C6"/>
    <w:rsid w:val="00151C58"/>
    <w:rsid w:val="001576FD"/>
    <w:rsid w:val="00157723"/>
    <w:rsid w:val="00160A9E"/>
    <w:rsid w:val="0016149B"/>
    <w:rsid w:val="0016526C"/>
    <w:rsid w:val="001727DF"/>
    <w:rsid w:val="00181035"/>
    <w:rsid w:val="001862F2"/>
    <w:rsid w:val="00193D03"/>
    <w:rsid w:val="0019608F"/>
    <w:rsid w:val="001A0A60"/>
    <w:rsid w:val="001A35C6"/>
    <w:rsid w:val="001B4C0F"/>
    <w:rsid w:val="001C2B29"/>
    <w:rsid w:val="001C5691"/>
    <w:rsid w:val="001D09AD"/>
    <w:rsid w:val="001D22C9"/>
    <w:rsid w:val="001D56D2"/>
    <w:rsid w:val="001D579B"/>
    <w:rsid w:val="001D6BEB"/>
    <w:rsid w:val="001E1235"/>
    <w:rsid w:val="001E521C"/>
    <w:rsid w:val="001E7FFA"/>
    <w:rsid w:val="001F0EC5"/>
    <w:rsid w:val="001F429B"/>
    <w:rsid w:val="001F7BFF"/>
    <w:rsid w:val="00200797"/>
    <w:rsid w:val="00204D00"/>
    <w:rsid w:val="00216D21"/>
    <w:rsid w:val="00217037"/>
    <w:rsid w:val="00221E0C"/>
    <w:rsid w:val="0022470B"/>
    <w:rsid w:val="00232028"/>
    <w:rsid w:val="00234089"/>
    <w:rsid w:val="00235283"/>
    <w:rsid w:val="00241E4A"/>
    <w:rsid w:val="00241E81"/>
    <w:rsid w:val="0024781F"/>
    <w:rsid w:val="002569EE"/>
    <w:rsid w:val="00260B83"/>
    <w:rsid w:val="0026290A"/>
    <w:rsid w:val="00270EF3"/>
    <w:rsid w:val="0028314C"/>
    <w:rsid w:val="00283EDD"/>
    <w:rsid w:val="0028520B"/>
    <w:rsid w:val="002A4D28"/>
    <w:rsid w:val="002A6850"/>
    <w:rsid w:val="002A749D"/>
    <w:rsid w:val="002B03CD"/>
    <w:rsid w:val="002B26CD"/>
    <w:rsid w:val="002B545D"/>
    <w:rsid w:val="002C2F95"/>
    <w:rsid w:val="002C4350"/>
    <w:rsid w:val="002D1A7B"/>
    <w:rsid w:val="002D2754"/>
    <w:rsid w:val="002D379B"/>
    <w:rsid w:val="002D752F"/>
    <w:rsid w:val="002E1039"/>
    <w:rsid w:val="002F08B5"/>
    <w:rsid w:val="002F3F3D"/>
    <w:rsid w:val="002F5C52"/>
    <w:rsid w:val="002F607B"/>
    <w:rsid w:val="00300524"/>
    <w:rsid w:val="00301AA5"/>
    <w:rsid w:val="00305B4D"/>
    <w:rsid w:val="00306330"/>
    <w:rsid w:val="003065D5"/>
    <w:rsid w:val="00307A3C"/>
    <w:rsid w:val="003209E8"/>
    <w:rsid w:val="00333606"/>
    <w:rsid w:val="00345C8A"/>
    <w:rsid w:val="003474D5"/>
    <w:rsid w:val="0035124E"/>
    <w:rsid w:val="00352615"/>
    <w:rsid w:val="003526C4"/>
    <w:rsid w:val="00353456"/>
    <w:rsid w:val="00353E13"/>
    <w:rsid w:val="00356819"/>
    <w:rsid w:val="003641FC"/>
    <w:rsid w:val="00376441"/>
    <w:rsid w:val="00377E6C"/>
    <w:rsid w:val="00385E0B"/>
    <w:rsid w:val="00387400"/>
    <w:rsid w:val="003A0691"/>
    <w:rsid w:val="003A34E7"/>
    <w:rsid w:val="003A350A"/>
    <w:rsid w:val="003B0BFE"/>
    <w:rsid w:val="003B324E"/>
    <w:rsid w:val="003B4CA0"/>
    <w:rsid w:val="003B5B68"/>
    <w:rsid w:val="003B6AA5"/>
    <w:rsid w:val="003C33E3"/>
    <w:rsid w:val="003C4C2B"/>
    <w:rsid w:val="003C6027"/>
    <w:rsid w:val="003E0CB8"/>
    <w:rsid w:val="003E49C2"/>
    <w:rsid w:val="003F15B9"/>
    <w:rsid w:val="003F55CD"/>
    <w:rsid w:val="003F5D16"/>
    <w:rsid w:val="00404C9B"/>
    <w:rsid w:val="00405298"/>
    <w:rsid w:val="00407901"/>
    <w:rsid w:val="00411EF8"/>
    <w:rsid w:val="00421C8A"/>
    <w:rsid w:val="00423F78"/>
    <w:rsid w:val="004310B2"/>
    <w:rsid w:val="004320C1"/>
    <w:rsid w:val="00432DB0"/>
    <w:rsid w:val="00433344"/>
    <w:rsid w:val="00436FA4"/>
    <w:rsid w:val="004407A5"/>
    <w:rsid w:val="0045097B"/>
    <w:rsid w:val="00460451"/>
    <w:rsid w:val="0046756A"/>
    <w:rsid w:val="0047027E"/>
    <w:rsid w:val="0047521F"/>
    <w:rsid w:val="00482C47"/>
    <w:rsid w:val="00483F1C"/>
    <w:rsid w:val="00485495"/>
    <w:rsid w:val="00486897"/>
    <w:rsid w:val="00487251"/>
    <w:rsid w:val="004966D5"/>
    <w:rsid w:val="00496878"/>
    <w:rsid w:val="004A6A1B"/>
    <w:rsid w:val="004B0A81"/>
    <w:rsid w:val="004B1F98"/>
    <w:rsid w:val="004B7FFE"/>
    <w:rsid w:val="004C2266"/>
    <w:rsid w:val="004C633D"/>
    <w:rsid w:val="004D4572"/>
    <w:rsid w:val="004D6C98"/>
    <w:rsid w:val="004D73AA"/>
    <w:rsid w:val="004E3BF3"/>
    <w:rsid w:val="004E5F90"/>
    <w:rsid w:val="004F04EA"/>
    <w:rsid w:val="004F093D"/>
    <w:rsid w:val="004F7464"/>
    <w:rsid w:val="004F7E77"/>
    <w:rsid w:val="00504606"/>
    <w:rsid w:val="0051188E"/>
    <w:rsid w:val="00512C5C"/>
    <w:rsid w:val="00516B79"/>
    <w:rsid w:val="00521583"/>
    <w:rsid w:val="00523D50"/>
    <w:rsid w:val="0052762F"/>
    <w:rsid w:val="00527659"/>
    <w:rsid w:val="00527663"/>
    <w:rsid w:val="005531A6"/>
    <w:rsid w:val="00553C88"/>
    <w:rsid w:val="005575B1"/>
    <w:rsid w:val="00561108"/>
    <w:rsid w:val="0056587C"/>
    <w:rsid w:val="00570D7C"/>
    <w:rsid w:val="00570E96"/>
    <w:rsid w:val="00573D14"/>
    <w:rsid w:val="005776B4"/>
    <w:rsid w:val="005908CB"/>
    <w:rsid w:val="00594B6F"/>
    <w:rsid w:val="00595253"/>
    <w:rsid w:val="00595AF2"/>
    <w:rsid w:val="005A5364"/>
    <w:rsid w:val="005B02BE"/>
    <w:rsid w:val="005B1DE2"/>
    <w:rsid w:val="005B460A"/>
    <w:rsid w:val="005B48FE"/>
    <w:rsid w:val="005B4A77"/>
    <w:rsid w:val="005C0735"/>
    <w:rsid w:val="005C110C"/>
    <w:rsid w:val="005C3059"/>
    <w:rsid w:val="005C30D5"/>
    <w:rsid w:val="005C364C"/>
    <w:rsid w:val="005C41F0"/>
    <w:rsid w:val="005E111A"/>
    <w:rsid w:val="005F17C1"/>
    <w:rsid w:val="005F4A63"/>
    <w:rsid w:val="005F5BEA"/>
    <w:rsid w:val="006011E4"/>
    <w:rsid w:val="00601B69"/>
    <w:rsid w:val="00604F0F"/>
    <w:rsid w:val="0060738A"/>
    <w:rsid w:val="006307D6"/>
    <w:rsid w:val="006346B1"/>
    <w:rsid w:val="00645C3B"/>
    <w:rsid w:val="00666CE5"/>
    <w:rsid w:val="0066794C"/>
    <w:rsid w:val="0067049C"/>
    <w:rsid w:val="00671311"/>
    <w:rsid w:val="00682A5E"/>
    <w:rsid w:val="006906C8"/>
    <w:rsid w:val="0069275C"/>
    <w:rsid w:val="00697CE6"/>
    <w:rsid w:val="006A2D47"/>
    <w:rsid w:val="006A44AA"/>
    <w:rsid w:val="006A54A8"/>
    <w:rsid w:val="006A7F05"/>
    <w:rsid w:val="006B08E5"/>
    <w:rsid w:val="006B0B33"/>
    <w:rsid w:val="006B7E10"/>
    <w:rsid w:val="006C2A07"/>
    <w:rsid w:val="006D56CF"/>
    <w:rsid w:val="006E1670"/>
    <w:rsid w:val="006E7A41"/>
    <w:rsid w:val="006F51FE"/>
    <w:rsid w:val="006F6E1D"/>
    <w:rsid w:val="00701D51"/>
    <w:rsid w:val="00704D00"/>
    <w:rsid w:val="00704D0C"/>
    <w:rsid w:val="00710DED"/>
    <w:rsid w:val="0072551F"/>
    <w:rsid w:val="00734D7C"/>
    <w:rsid w:val="0073658B"/>
    <w:rsid w:val="00736DE7"/>
    <w:rsid w:val="0073712D"/>
    <w:rsid w:val="00737598"/>
    <w:rsid w:val="00746678"/>
    <w:rsid w:val="00747B77"/>
    <w:rsid w:val="00754BF8"/>
    <w:rsid w:val="007555D6"/>
    <w:rsid w:val="00755D49"/>
    <w:rsid w:val="007720FC"/>
    <w:rsid w:val="007923F2"/>
    <w:rsid w:val="007942A0"/>
    <w:rsid w:val="007942C8"/>
    <w:rsid w:val="007953C9"/>
    <w:rsid w:val="0079789B"/>
    <w:rsid w:val="007A2EFD"/>
    <w:rsid w:val="007A696F"/>
    <w:rsid w:val="007A698B"/>
    <w:rsid w:val="007B004E"/>
    <w:rsid w:val="007B4D28"/>
    <w:rsid w:val="007B6766"/>
    <w:rsid w:val="007C0D82"/>
    <w:rsid w:val="007C3E37"/>
    <w:rsid w:val="007D1096"/>
    <w:rsid w:val="007D33DE"/>
    <w:rsid w:val="007D5415"/>
    <w:rsid w:val="007E02FF"/>
    <w:rsid w:val="007E1EF0"/>
    <w:rsid w:val="007E3FE2"/>
    <w:rsid w:val="007E571B"/>
    <w:rsid w:val="007E6E8A"/>
    <w:rsid w:val="007E72CA"/>
    <w:rsid w:val="007F2113"/>
    <w:rsid w:val="007F3F37"/>
    <w:rsid w:val="007F78C0"/>
    <w:rsid w:val="00803B01"/>
    <w:rsid w:val="00804A0D"/>
    <w:rsid w:val="00805C69"/>
    <w:rsid w:val="008119BB"/>
    <w:rsid w:val="0081204B"/>
    <w:rsid w:val="00812A7A"/>
    <w:rsid w:val="0081378B"/>
    <w:rsid w:val="00823637"/>
    <w:rsid w:val="00833284"/>
    <w:rsid w:val="008438EE"/>
    <w:rsid w:val="00845619"/>
    <w:rsid w:val="008531BC"/>
    <w:rsid w:val="00853568"/>
    <w:rsid w:val="008652C9"/>
    <w:rsid w:val="00866013"/>
    <w:rsid w:val="00871F3C"/>
    <w:rsid w:val="008734F1"/>
    <w:rsid w:val="008778F0"/>
    <w:rsid w:val="00884679"/>
    <w:rsid w:val="00886329"/>
    <w:rsid w:val="00886F46"/>
    <w:rsid w:val="00890955"/>
    <w:rsid w:val="008919D6"/>
    <w:rsid w:val="008A3D14"/>
    <w:rsid w:val="008B02B3"/>
    <w:rsid w:val="008B1B4B"/>
    <w:rsid w:val="008B668D"/>
    <w:rsid w:val="008C1F13"/>
    <w:rsid w:val="008C227A"/>
    <w:rsid w:val="008C3F15"/>
    <w:rsid w:val="008D30FE"/>
    <w:rsid w:val="008D36D4"/>
    <w:rsid w:val="008D4D73"/>
    <w:rsid w:val="008D6D56"/>
    <w:rsid w:val="008D7833"/>
    <w:rsid w:val="008E49A7"/>
    <w:rsid w:val="008E4D41"/>
    <w:rsid w:val="008F514A"/>
    <w:rsid w:val="00902A34"/>
    <w:rsid w:val="00905154"/>
    <w:rsid w:val="00906277"/>
    <w:rsid w:val="00907829"/>
    <w:rsid w:val="0091275F"/>
    <w:rsid w:val="009128A8"/>
    <w:rsid w:val="00920718"/>
    <w:rsid w:val="0092359F"/>
    <w:rsid w:val="00925726"/>
    <w:rsid w:val="00944DBD"/>
    <w:rsid w:val="009454F4"/>
    <w:rsid w:val="00947AB5"/>
    <w:rsid w:val="00953C4D"/>
    <w:rsid w:val="00956D10"/>
    <w:rsid w:val="009634C2"/>
    <w:rsid w:val="00964316"/>
    <w:rsid w:val="0096726A"/>
    <w:rsid w:val="009701C4"/>
    <w:rsid w:val="00970569"/>
    <w:rsid w:val="00971C13"/>
    <w:rsid w:val="00975A05"/>
    <w:rsid w:val="00982F43"/>
    <w:rsid w:val="009907F7"/>
    <w:rsid w:val="009969BB"/>
    <w:rsid w:val="009A4DE9"/>
    <w:rsid w:val="009A7863"/>
    <w:rsid w:val="009C1794"/>
    <w:rsid w:val="009C5814"/>
    <w:rsid w:val="009C5B8D"/>
    <w:rsid w:val="009C726D"/>
    <w:rsid w:val="009D2B91"/>
    <w:rsid w:val="009D67F9"/>
    <w:rsid w:val="009E1B99"/>
    <w:rsid w:val="009F3622"/>
    <w:rsid w:val="009F5A13"/>
    <w:rsid w:val="00A029B8"/>
    <w:rsid w:val="00A03A25"/>
    <w:rsid w:val="00A14CBD"/>
    <w:rsid w:val="00A2126D"/>
    <w:rsid w:val="00A233E2"/>
    <w:rsid w:val="00A32E03"/>
    <w:rsid w:val="00A37710"/>
    <w:rsid w:val="00A401B7"/>
    <w:rsid w:val="00A45FD2"/>
    <w:rsid w:val="00A47C15"/>
    <w:rsid w:val="00A47E5B"/>
    <w:rsid w:val="00A54DD8"/>
    <w:rsid w:val="00A55CE3"/>
    <w:rsid w:val="00A60A4F"/>
    <w:rsid w:val="00A64D62"/>
    <w:rsid w:val="00A661A7"/>
    <w:rsid w:val="00A6649E"/>
    <w:rsid w:val="00A7160A"/>
    <w:rsid w:val="00A71830"/>
    <w:rsid w:val="00A75367"/>
    <w:rsid w:val="00A761C0"/>
    <w:rsid w:val="00A81FA3"/>
    <w:rsid w:val="00A856AD"/>
    <w:rsid w:val="00A923A6"/>
    <w:rsid w:val="00A97CCC"/>
    <w:rsid w:val="00AA1CCE"/>
    <w:rsid w:val="00AA3608"/>
    <w:rsid w:val="00AA3C2B"/>
    <w:rsid w:val="00AA5855"/>
    <w:rsid w:val="00AA5FE9"/>
    <w:rsid w:val="00AB7429"/>
    <w:rsid w:val="00AC1733"/>
    <w:rsid w:val="00AD0402"/>
    <w:rsid w:val="00AE6167"/>
    <w:rsid w:val="00AE6A91"/>
    <w:rsid w:val="00AF3625"/>
    <w:rsid w:val="00B02FFA"/>
    <w:rsid w:val="00B06A87"/>
    <w:rsid w:val="00B075E7"/>
    <w:rsid w:val="00B12DE4"/>
    <w:rsid w:val="00B15495"/>
    <w:rsid w:val="00B27228"/>
    <w:rsid w:val="00B27EC7"/>
    <w:rsid w:val="00B31023"/>
    <w:rsid w:val="00B35498"/>
    <w:rsid w:val="00B424BE"/>
    <w:rsid w:val="00B636A5"/>
    <w:rsid w:val="00B63917"/>
    <w:rsid w:val="00B668E4"/>
    <w:rsid w:val="00B81A0F"/>
    <w:rsid w:val="00B84CB5"/>
    <w:rsid w:val="00B90E94"/>
    <w:rsid w:val="00B945B1"/>
    <w:rsid w:val="00B9543B"/>
    <w:rsid w:val="00BA0439"/>
    <w:rsid w:val="00BA3622"/>
    <w:rsid w:val="00BB71ED"/>
    <w:rsid w:val="00BC345A"/>
    <w:rsid w:val="00BC57FE"/>
    <w:rsid w:val="00BC59E2"/>
    <w:rsid w:val="00BC60C1"/>
    <w:rsid w:val="00BD0E40"/>
    <w:rsid w:val="00BD1049"/>
    <w:rsid w:val="00BD189A"/>
    <w:rsid w:val="00BD3723"/>
    <w:rsid w:val="00BD3823"/>
    <w:rsid w:val="00BF0027"/>
    <w:rsid w:val="00BF6F6D"/>
    <w:rsid w:val="00BF7EAC"/>
    <w:rsid w:val="00C008D1"/>
    <w:rsid w:val="00C06757"/>
    <w:rsid w:val="00C108F0"/>
    <w:rsid w:val="00C13C80"/>
    <w:rsid w:val="00C23B21"/>
    <w:rsid w:val="00C24230"/>
    <w:rsid w:val="00C26DF2"/>
    <w:rsid w:val="00C36D77"/>
    <w:rsid w:val="00C416B3"/>
    <w:rsid w:val="00C451E4"/>
    <w:rsid w:val="00C516DF"/>
    <w:rsid w:val="00C51C27"/>
    <w:rsid w:val="00C52559"/>
    <w:rsid w:val="00C52767"/>
    <w:rsid w:val="00C57000"/>
    <w:rsid w:val="00C63158"/>
    <w:rsid w:val="00C65A71"/>
    <w:rsid w:val="00C66735"/>
    <w:rsid w:val="00C7307C"/>
    <w:rsid w:val="00C75849"/>
    <w:rsid w:val="00C75D2A"/>
    <w:rsid w:val="00C846BF"/>
    <w:rsid w:val="00C848D2"/>
    <w:rsid w:val="00C90956"/>
    <w:rsid w:val="00C91D2C"/>
    <w:rsid w:val="00C91DF5"/>
    <w:rsid w:val="00C95644"/>
    <w:rsid w:val="00C96871"/>
    <w:rsid w:val="00CA11EA"/>
    <w:rsid w:val="00CA277A"/>
    <w:rsid w:val="00CA2FCE"/>
    <w:rsid w:val="00CA45CD"/>
    <w:rsid w:val="00CA6FFC"/>
    <w:rsid w:val="00CA7C09"/>
    <w:rsid w:val="00CB267C"/>
    <w:rsid w:val="00CB4259"/>
    <w:rsid w:val="00CB7433"/>
    <w:rsid w:val="00CC0665"/>
    <w:rsid w:val="00CC1197"/>
    <w:rsid w:val="00CD2909"/>
    <w:rsid w:val="00CD2D81"/>
    <w:rsid w:val="00CE1F55"/>
    <w:rsid w:val="00CE24C3"/>
    <w:rsid w:val="00CE28D0"/>
    <w:rsid w:val="00CE48E1"/>
    <w:rsid w:val="00CE5773"/>
    <w:rsid w:val="00CE7E09"/>
    <w:rsid w:val="00CF36F3"/>
    <w:rsid w:val="00CF517E"/>
    <w:rsid w:val="00CF61B5"/>
    <w:rsid w:val="00D00ABA"/>
    <w:rsid w:val="00D01017"/>
    <w:rsid w:val="00D0216C"/>
    <w:rsid w:val="00D05155"/>
    <w:rsid w:val="00D0681F"/>
    <w:rsid w:val="00D1082F"/>
    <w:rsid w:val="00D20E71"/>
    <w:rsid w:val="00D20FE9"/>
    <w:rsid w:val="00D26FDA"/>
    <w:rsid w:val="00D33D7A"/>
    <w:rsid w:val="00D43C2E"/>
    <w:rsid w:val="00D43DA8"/>
    <w:rsid w:val="00D44B60"/>
    <w:rsid w:val="00D45A82"/>
    <w:rsid w:val="00D471DF"/>
    <w:rsid w:val="00D47769"/>
    <w:rsid w:val="00D572A8"/>
    <w:rsid w:val="00D646A2"/>
    <w:rsid w:val="00D65167"/>
    <w:rsid w:val="00D654E8"/>
    <w:rsid w:val="00D73FA5"/>
    <w:rsid w:val="00D76248"/>
    <w:rsid w:val="00D8382A"/>
    <w:rsid w:val="00D95E1F"/>
    <w:rsid w:val="00D96B8C"/>
    <w:rsid w:val="00DA3541"/>
    <w:rsid w:val="00DA58B1"/>
    <w:rsid w:val="00DB126B"/>
    <w:rsid w:val="00DB1284"/>
    <w:rsid w:val="00DB3A91"/>
    <w:rsid w:val="00DB6E40"/>
    <w:rsid w:val="00DD181A"/>
    <w:rsid w:val="00DD3EDE"/>
    <w:rsid w:val="00DD74E0"/>
    <w:rsid w:val="00DF2C0F"/>
    <w:rsid w:val="00E05DB6"/>
    <w:rsid w:val="00E062D8"/>
    <w:rsid w:val="00E06CE1"/>
    <w:rsid w:val="00E072E4"/>
    <w:rsid w:val="00E111E1"/>
    <w:rsid w:val="00E125BE"/>
    <w:rsid w:val="00E17124"/>
    <w:rsid w:val="00E20DAD"/>
    <w:rsid w:val="00E31965"/>
    <w:rsid w:val="00E3404D"/>
    <w:rsid w:val="00E37608"/>
    <w:rsid w:val="00E37E29"/>
    <w:rsid w:val="00E408BD"/>
    <w:rsid w:val="00E40EFF"/>
    <w:rsid w:val="00E43068"/>
    <w:rsid w:val="00E53216"/>
    <w:rsid w:val="00E54F36"/>
    <w:rsid w:val="00E558BA"/>
    <w:rsid w:val="00E649AA"/>
    <w:rsid w:val="00E65109"/>
    <w:rsid w:val="00E6544E"/>
    <w:rsid w:val="00E661FF"/>
    <w:rsid w:val="00E6686F"/>
    <w:rsid w:val="00E74C2D"/>
    <w:rsid w:val="00EA419D"/>
    <w:rsid w:val="00EA66F1"/>
    <w:rsid w:val="00EB10ED"/>
    <w:rsid w:val="00EB38DA"/>
    <w:rsid w:val="00EB464C"/>
    <w:rsid w:val="00EB4E84"/>
    <w:rsid w:val="00EB7436"/>
    <w:rsid w:val="00EC2CDD"/>
    <w:rsid w:val="00EC3A39"/>
    <w:rsid w:val="00EC4D28"/>
    <w:rsid w:val="00ED06E1"/>
    <w:rsid w:val="00ED236A"/>
    <w:rsid w:val="00ED49EC"/>
    <w:rsid w:val="00EE1A4D"/>
    <w:rsid w:val="00EE4A8C"/>
    <w:rsid w:val="00EE4E02"/>
    <w:rsid w:val="00EE5981"/>
    <w:rsid w:val="00EE6E21"/>
    <w:rsid w:val="00EF26AC"/>
    <w:rsid w:val="00EF6D62"/>
    <w:rsid w:val="00F0744B"/>
    <w:rsid w:val="00F07917"/>
    <w:rsid w:val="00F07D06"/>
    <w:rsid w:val="00F24F16"/>
    <w:rsid w:val="00F30009"/>
    <w:rsid w:val="00F32EB2"/>
    <w:rsid w:val="00F535D7"/>
    <w:rsid w:val="00F55EF2"/>
    <w:rsid w:val="00F61CEC"/>
    <w:rsid w:val="00F7259A"/>
    <w:rsid w:val="00F767ED"/>
    <w:rsid w:val="00FA06B3"/>
    <w:rsid w:val="00FA5163"/>
    <w:rsid w:val="00FB0C0C"/>
    <w:rsid w:val="00FB4DDE"/>
    <w:rsid w:val="00FB67BA"/>
    <w:rsid w:val="00FC1FFF"/>
    <w:rsid w:val="00FD5252"/>
    <w:rsid w:val="00FE7F4B"/>
    <w:rsid w:val="00FF065B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D62D"/>
  <w15:docId w15:val="{A59C67F4-B07C-4022-90B2-9EC139B5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DB0"/>
  </w:style>
  <w:style w:type="paragraph" w:styleId="Ttulo1">
    <w:name w:val="heading 1"/>
    <w:basedOn w:val="Normal"/>
    <w:next w:val="Normal"/>
    <w:link w:val="Ttulo1Char"/>
    <w:qFormat/>
    <w:rsid w:val="009454F4"/>
    <w:pPr>
      <w:keepNext/>
      <w:numPr>
        <w:numId w:val="1"/>
      </w:numPr>
      <w:pBdr>
        <w:bottom w:val="single" w:sz="4" w:space="1" w:color="auto"/>
      </w:pBdr>
      <w:spacing w:before="720" w:after="480" w:line="360" w:lineRule="auto"/>
      <w:jc w:val="right"/>
      <w:outlineLvl w:val="0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454F4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614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165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C5276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7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E72C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E72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E72C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9454F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5C6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16149B"/>
    <w:rPr>
      <w:rFonts w:asciiTheme="majorHAnsi" w:eastAsiaTheme="majorEastAsia" w:hAnsiTheme="majorHAnsi" w:cstheme="majorBidi"/>
      <w:b/>
      <w:i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10DED"/>
    <w:rPr>
      <w:color w:val="0000FF"/>
      <w:u w:val="single"/>
    </w:rPr>
  </w:style>
  <w:style w:type="paragraph" w:customStyle="1" w:styleId="ms-rteelement-pb">
    <w:name w:val="ms-rteelement-pb"/>
    <w:basedOn w:val="Normal"/>
    <w:rsid w:val="008B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454F4"/>
    <w:rPr>
      <w:rFonts w:ascii="Arial" w:eastAsiaTheme="majorEastAsia" w:hAnsi="Arial" w:cstheme="majorBidi"/>
      <w:b/>
      <w:sz w:val="26"/>
      <w:szCs w:val="26"/>
    </w:rPr>
  </w:style>
  <w:style w:type="character" w:customStyle="1" w:styleId="apple-converted-space">
    <w:name w:val="apple-converted-space"/>
    <w:basedOn w:val="Fontepargpadro"/>
    <w:rsid w:val="00A75367"/>
  </w:style>
  <w:style w:type="character" w:styleId="Forte">
    <w:name w:val="Strong"/>
    <w:basedOn w:val="Fontepargpadro"/>
    <w:uiPriority w:val="22"/>
    <w:qFormat/>
    <w:rsid w:val="00A75367"/>
    <w:rPr>
      <w:b/>
      <w:bCs/>
    </w:rPr>
  </w:style>
  <w:style w:type="paragraph" w:customStyle="1" w:styleId="Default">
    <w:name w:val="Default"/>
    <w:rsid w:val="00CE24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commarcador">
    <w:name w:val="Corpo de texto com marcador"/>
    <w:basedOn w:val="Normal"/>
    <w:autoRedefine/>
    <w:rsid w:val="00853568"/>
    <w:pPr>
      <w:numPr>
        <w:numId w:val="2"/>
      </w:numPr>
      <w:spacing w:after="0" w:line="360" w:lineRule="auto"/>
      <w:jc w:val="both"/>
    </w:pPr>
    <w:rPr>
      <w:rFonts w:ascii="Arial" w:eastAsia="Times New Roman" w:hAnsi="Arial" w:cs="Arial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65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655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6550"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8919D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919D6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89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D43C2E"/>
    <w:pPr>
      <w:keepLines/>
      <w:numPr>
        <w:numId w:val="0"/>
      </w:numPr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E40EFF"/>
    <w:pPr>
      <w:tabs>
        <w:tab w:val="right" w:leader="dot" w:pos="10348"/>
      </w:tabs>
      <w:spacing w:after="100"/>
      <w:ind w:right="118"/>
    </w:pPr>
  </w:style>
  <w:style w:type="paragraph" w:styleId="Sumrio3">
    <w:name w:val="toc 3"/>
    <w:basedOn w:val="Normal"/>
    <w:next w:val="Normal"/>
    <w:autoRedefine/>
    <w:uiPriority w:val="39"/>
    <w:unhideWhenUsed/>
    <w:rsid w:val="00D43C2E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E40EFF"/>
    <w:pPr>
      <w:tabs>
        <w:tab w:val="right" w:leader="dot" w:pos="10348"/>
        <w:tab w:val="left" w:pos="10466"/>
      </w:tabs>
      <w:spacing w:after="100"/>
      <w:ind w:left="220"/>
    </w:pPr>
  </w:style>
  <w:style w:type="paragraph" w:styleId="Cabealho">
    <w:name w:val="header"/>
    <w:basedOn w:val="Normal"/>
    <w:link w:val="CabealhoChar"/>
    <w:uiPriority w:val="99"/>
    <w:unhideWhenUsed/>
    <w:rsid w:val="00907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7829"/>
  </w:style>
  <w:style w:type="character" w:styleId="Nmerodepgina">
    <w:name w:val="page number"/>
    <w:basedOn w:val="Fontepargpadro"/>
    <w:rsid w:val="00EB38D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B67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B6766"/>
  </w:style>
  <w:style w:type="paragraph" w:customStyle="1" w:styleId="p0">
    <w:name w:val="p0"/>
    <w:basedOn w:val="Normal"/>
    <w:rsid w:val="007B6766"/>
    <w:pPr>
      <w:widowControl w:val="0"/>
      <w:tabs>
        <w:tab w:val="left" w:pos="72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886329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rsid w:val="0096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52F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FF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FF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F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FFE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qFormat/>
    <w:rsid w:val="00DD181A"/>
    <w:pPr>
      <w:numPr>
        <w:numId w:val="4"/>
      </w:numPr>
      <w:spacing w:before="240" w:after="60" w:line="240" w:lineRule="auto"/>
      <w:ind w:left="360"/>
      <w:outlineLvl w:val="0"/>
    </w:pPr>
    <w:rPr>
      <w:rFonts w:ascii="Arial" w:eastAsia="Times New Roman" w:hAnsi="Arial" w:cs="Times New Roman"/>
      <w:b/>
      <w:bCs/>
      <w:spacing w:val="-3"/>
      <w:kern w:val="28"/>
      <w:sz w:val="20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DD181A"/>
    <w:rPr>
      <w:rFonts w:ascii="Arial" w:eastAsia="Times New Roman" w:hAnsi="Arial" w:cs="Times New Roman"/>
      <w:b/>
      <w:bCs/>
      <w:spacing w:val="-3"/>
      <w:kern w:val="28"/>
      <w:sz w:val="20"/>
      <w:szCs w:val="32"/>
      <w:lang w:eastAsia="pt-BR"/>
    </w:rPr>
  </w:style>
  <w:style w:type="paragraph" w:customStyle="1" w:styleId="StyleparagraphBold">
    <w:name w:val="Style paragraph + Bold"/>
    <w:basedOn w:val="Normal"/>
    <w:autoRedefine/>
    <w:rsid w:val="00DD181A"/>
    <w:pPr>
      <w:spacing w:after="0" w:line="240" w:lineRule="auto"/>
      <w:ind w:left="851"/>
      <w:jc w:val="both"/>
    </w:pPr>
    <w:rPr>
      <w:rFonts w:ascii="Arial" w:eastAsia="Times New Roman" w:hAnsi="Arial" w:cs="Arial"/>
      <w:bCs/>
      <w:sz w:val="20"/>
    </w:rPr>
  </w:style>
  <w:style w:type="character" w:customStyle="1" w:styleId="Ttulo5Char">
    <w:name w:val="Título 5 Char"/>
    <w:basedOn w:val="Fontepargpadro"/>
    <w:link w:val="Ttulo5"/>
    <w:rsid w:val="00C52767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customStyle="1" w:styleId="topico-bullet">
    <w:name w:val="topico-bullet"/>
    <w:basedOn w:val="Normal"/>
    <w:rsid w:val="00C52767"/>
    <w:pPr>
      <w:spacing w:after="200" w:line="240" w:lineRule="auto"/>
      <w:ind w:left="-80"/>
      <w:jc w:val="both"/>
    </w:pPr>
    <w:rPr>
      <w:rFonts w:ascii="Verdana" w:eastAsia="Times New Roman" w:hAnsi="Verdana" w:cs="Times New Roman"/>
      <w:color w:val="000000"/>
      <w:sz w:val="16"/>
      <w:szCs w:val="16"/>
      <w:lang w:eastAsia="pt-BR"/>
    </w:rPr>
  </w:style>
  <w:style w:type="paragraph" w:customStyle="1" w:styleId="para">
    <w:name w:val="para"/>
    <w:basedOn w:val="Normal"/>
    <w:rsid w:val="00C52767"/>
    <w:pPr>
      <w:spacing w:before="300" w:after="200" w:line="240" w:lineRule="auto"/>
      <w:ind w:left="160"/>
      <w:jc w:val="both"/>
    </w:pPr>
    <w:rPr>
      <w:rFonts w:ascii="Verdana" w:eastAsia="Times New Roman" w:hAnsi="Verdana" w:cs="Times New Roman"/>
      <w:b/>
      <w:bCs/>
      <w:color w:val="000080"/>
      <w:sz w:val="20"/>
      <w:szCs w:val="20"/>
      <w:lang w:eastAsia="pt-BR"/>
    </w:rPr>
  </w:style>
  <w:style w:type="paragraph" w:customStyle="1" w:styleId="topico-para">
    <w:name w:val="topico-para"/>
    <w:basedOn w:val="Normal"/>
    <w:rsid w:val="00C52767"/>
    <w:pPr>
      <w:spacing w:after="200" w:line="240" w:lineRule="auto"/>
      <w:ind w:left="520"/>
      <w:jc w:val="both"/>
    </w:pPr>
    <w:rPr>
      <w:rFonts w:ascii="Verdana" w:eastAsia="Times New Roman" w:hAnsi="Verdana" w:cs="Times New Roman"/>
      <w:color w:val="000000"/>
      <w:sz w:val="16"/>
      <w:szCs w:val="16"/>
      <w:lang w:eastAsia="pt-BR"/>
    </w:rPr>
  </w:style>
  <w:style w:type="paragraph" w:customStyle="1" w:styleId="pcorpodotexto">
    <w:name w:val="p_corpodotexto"/>
    <w:basedOn w:val="Normal"/>
    <w:rsid w:val="00C52767"/>
    <w:pPr>
      <w:spacing w:after="165" w:line="240" w:lineRule="auto"/>
      <w:ind w:left="57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corpodotexto">
    <w:name w:val="f_corpodotexto"/>
    <w:rsid w:val="00C52767"/>
    <w:rPr>
      <w:rFonts w:ascii="Verdana" w:hAnsi="Verdana" w:hint="default"/>
      <w:color w:val="515151"/>
      <w:sz w:val="16"/>
      <w:szCs w:val="16"/>
    </w:rPr>
  </w:style>
  <w:style w:type="character" w:styleId="nfase">
    <w:name w:val="Emphasis"/>
    <w:basedOn w:val="Fontepargpadro"/>
    <w:uiPriority w:val="20"/>
    <w:qFormat/>
    <w:rsid w:val="00C06757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48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487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948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0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29004-CA79-4CED-8D86-9C3B317D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9</Pages>
  <Words>1480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Nathan</dc:creator>
  <cp:lastModifiedBy>USUARIO</cp:lastModifiedBy>
  <cp:revision>15</cp:revision>
  <cp:lastPrinted>2022-08-03T18:39:00Z</cp:lastPrinted>
  <dcterms:created xsi:type="dcterms:W3CDTF">2022-08-03T14:35:00Z</dcterms:created>
  <dcterms:modified xsi:type="dcterms:W3CDTF">2026-06-01T14:22:00Z</dcterms:modified>
</cp:coreProperties>
</file>